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5245"/>
      </w:tblGrid>
      <w:tr w:rsidR="00E024CC" w:rsidRPr="001624C9" w:rsidTr="006E51A6">
        <w:trPr>
          <w:trHeight w:val="2207"/>
        </w:trPr>
        <w:tc>
          <w:tcPr>
            <w:tcW w:w="4537" w:type="dxa"/>
            <w:hideMark/>
          </w:tcPr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0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образования, </w:t>
            </w:r>
          </w:p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опеки и попечительства администрации муниципального образования </w:t>
            </w:r>
            <w:proofErr w:type="spell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Оренбургской области</w:t>
            </w:r>
          </w:p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  <w:proofErr w:type="spellEnd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«_____»_______________2024год</w:t>
            </w:r>
          </w:p>
        </w:tc>
        <w:tc>
          <w:tcPr>
            <w:tcW w:w="5245" w:type="dxa"/>
          </w:tcPr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 «</w:t>
            </w:r>
            <w:proofErr w:type="spell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Бурлыкская</w:t>
            </w:r>
            <w:proofErr w:type="spellEnd"/>
          </w:p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школа» </w:t>
            </w:r>
            <w:proofErr w:type="spell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Оренбургской области</w:t>
            </w:r>
          </w:p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М.Ж.Сакенов</w:t>
            </w:r>
            <w:proofErr w:type="spellEnd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«______»____________2024 год</w:t>
            </w:r>
          </w:p>
        </w:tc>
      </w:tr>
    </w:tbl>
    <w:p w:rsidR="00E024CC" w:rsidRPr="001624C9" w:rsidRDefault="00E024CC" w:rsidP="00E024C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 ПЛАН</w:t>
      </w: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Бурлыкская</w:t>
      </w:r>
      <w:proofErr w:type="spell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</w:t>
      </w: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proofErr w:type="spell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</w:t>
      </w: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 год</w:t>
      </w: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принят на педагогическом совете школы</w:t>
      </w: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1624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proofErr w:type="gram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624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_____________.</w:t>
      </w: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tabs>
          <w:tab w:val="left" w:pos="280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CC" w:rsidRPr="001624C9" w:rsidRDefault="00E024CC" w:rsidP="00E024C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bookmarkEnd w:id="0"/>
    <w:p w:rsidR="0013696B" w:rsidRPr="001624C9" w:rsidRDefault="0013696B" w:rsidP="0013696B">
      <w:pPr>
        <w:keepNext/>
        <w:keepLines/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6B" w:rsidRPr="001624C9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.Пояснительная записка к учебному плану </w:t>
      </w:r>
      <w:r w:rsidR="00DB5416"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звена</w:t>
      </w:r>
    </w:p>
    <w:p w:rsidR="0013696B" w:rsidRPr="001624C9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Бурлыкская</w:t>
      </w:r>
      <w:proofErr w:type="spellEnd"/>
      <w:r w:rsidR="00E024CC"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на 2024-2025</w:t>
      </w:r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3696B" w:rsidRPr="001624C9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624C9" w:rsidRDefault="0013696B" w:rsidP="0013696B">
      <w:pPr>
        <w:tabs>
          <w:tab w:val="left" w:pos="0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C9">
        <w:rPr>
          <w:rFonts w:ascii="Times New Roman" w:eastAsia="Times New Roman" w:hAnsi="Times New Roman" w:cs="Times New Roman"/>
          <w:sz w:val="24"/>
          <w:szCs w:val="24"/>
        </w:rPr>
        <w:t>Учебный план МБОУ «</w:t>
      </w:r>
      <w:proofErr w:type="spellStart"/>
      <w:r w:rsidRPr="001624C9">
        <w:rPr>
          <w:rFonts w:ascii="Times New Roman" w:eastAsia="Times New Roman" w:hAnsi="Times New Roman" w:cs="Times New Roman"/>
          <w:sz w:val="24"/>
          <w:szCs w:val="24"/>
        </w:rPr>
        <w:t>Бурлыкская</w:t>
      </w:r>
      <w:proofErr w:type="spellEnd"/>
      <w:r w:rsidRPr="001624C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разработан в соответствии </w:t>
      </w:r>
      <w:proofErr w:type="gramStart"/>
      <w:r w:rsidRPr="001624C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24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закон от 24 сентября 2022 г. № 371-ФЗ</w:t>
      </w:r>
      <w:proofErr w:type="gram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Федеральный закон «Об образовании </w:t>
      </w:r>
      <w:proofErr w:type="spell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вРоссийской</w:t>
      </w:r>
      <w:proofErr w:type="spell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 и статью 1 Федерального закона «Об обязательных требованиях в Российской Федерации».</w:t>
      </w:r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2.Приказы </w:t>
      </w:r>
      <w:proofErr w:type="spell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 мая 2023 г. № 372(зарегистрирован Минюстом России 12 июля 2023 г. № 74229),от 18 мая 2023 г. № 370 (зарегистрирован Минюстом России12 июля 2023 г. № 74223), от 18 мая 2023 г. № 371 (зарегистрирован</w:t>
      </w:r>
      <w:proofErr w:type="gramEnd"/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12 июля 2023 г. № 74228).</w:t>
      </w:r>
      <w:proofErr w:type="gramEnd"/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Письмо </w:t>
      </w:r>
      <w:proofErr w:type="spell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 июля 2023 г. № 03-1187 «О</w:t>
      </w:r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направлении информации по </w:t>
      </w:r>
      <w:proofErr w:type="gram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proofErr w:type="gram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ФООП».</w:t>
      </w:r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Calibri" w:hAnsi="Times New Roman" w:cs="Times New Roman"/>
          <w:sz w:val="24"/>
          <w:szCs w:val="24"/>
        </w:rPr>
        <w:t>4. Распоряжение Правительства Российской Федерации от 29.05.2015 № 996-р «Стратегия развития воспитания в Российской Федерации на период до 2025 года».</w:t>
      </w:r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Calibri" w:hAnsi="Times New Roman" w:cs="Times New Roman"/>
          <w:sz w:val="24"/>
          <w:szCs w:val="24"/>
        </w:rPr>
        <w:t>5. Распоряжение Правительства Российской Федерации от 12.11.2020 № 2945-р «</w:t>
      </w:r>
      <w:proofErr w:type="spellStart"/>
      <w:r w:rsidRPr="001624C9">
        <w:rPr>
          <w:rFonts w:ascii="Times New Roman" w:eastAsia="Calibri" w:hAnsi="Times New Roman" w:cs="Times New Roman"/>
          <w:sz w:val="24"/>
          <w:szCs w:val="24"/>
        </w:rPr>
        <w:t>Обутверждении</w:t>
      </w:r>
      <w:proofErr w:type="spellEnd"/>
      <w:r w:rsidRPr="001624C9">
        <w:rPr>
          <w:rFonts w:ascii="Times New Roman" w:eastAsia="Calibri" w:hAnsi="Times New Roman" w:cs="Times New Roman"/>
          <w:sz w:val="24"/>
          <w:szCs w:val="24"/>
        </w:rPr>
        <w:t xml:space="preserve"> плана мероприятий по реализации в 2021 - 2025 годах Стратегии развития воспитания в Российской Федерации на период до 2025 года».</w:t>
      </w:r>
    </w:p>
    <w:p w:rsidR="0013696B" w:rsidRPr="001624C9" w:rsidRDefault="00DB5416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Calibri" w:hAnsi="Times New Roman" w:cs="Times New Roman"/>
          <w:sz w:val="24"/>
          <w:szCs w:val="24"/>
        </w:rPr>
        <w:t>6</w:t>
      </w:r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. Приказ </w:t>
      </w:r>
      <w:proofErr w:type="spellStart"/>
      <w:r w:rsidR="0013696B" w:rsidRPr="001624C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13696B" w:rsidRPr="001624C9" w:rsidRDefault="00DB5416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Calibri" w:hAnsi="Times New Roman" w:cs="Times New Roman"/>
          <w:sz w:val="24"/>
          <w:szCs w:val="24"/>
        </w:rPr>
        <w:t>7</w:t>
      </w:r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. Приказ </w:t>
      </w:r>
      <w:proofErr w:type="spellStart"/>
      <w:r w:rsidR="0013696B" w:rsidRPr="001624C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 России от 23.11.2022 № 1014 «Об утверждении федеральной образовательной программы среднего общего образования».</w:t>
      </w:r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Calibri" w:hAnsi="Times New Roman" w:cs="Times New Roman"/>
          <w:sz w:val="24"/>
          <w:szCs w:val="24"/>
        </w:rPr>
        <w:t>14. Приказ Минтруда России от 18.10.2013 № 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13696B" w:rsidRPr="001624C9" w:rsidRDefault="00DB5416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3696B"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</w:t>
      </w:r>
      <w:proofErr w:type="spellStart"/>
      <w:r w:rsidR="0013696B"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13696B"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24.11.2022 г. № 1026«Об утверждении федеральной адаптированной основной общеобразовательной программы обучающихся </w:t>
      </w:r>
      <w:proofErr w:type="gramStart"/>
      <w:r w:rsidR="0013696B"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3696B"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умственной</w:t>
      </w:r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нарушениями)»</w:t>
      </w:r>
    </w:p>
    <w:p w:rsidR="0013696B" w:rsidRPr="001624C9" w:rsidRDefault="00DB5416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Calibri" w:hAnsi="Times New Roman" w:cs="Times New Roman"/>
          <w:sz w:val="24"/>
          <w:szCs w:val="24"/>
        </w:rPr>
        <w:t>16</w:t>
      </w:r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. Постановление Главного государственного санитарного врача Российской Федерации </w:t>
      </w:r>
      <w:proofErr w:type="gramStart"/>
      <w:r w:rsidR="0013696B" w:rsidRPr="001624C9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Calibri" w:hAnsi="Times New Roman" w:cs="Times New Roman"/>
          <w:sz w:val="24"/>
          <w:szCs w:val="24"/>
        </w:rPr>
        <w:t>28.09.2020 № 28 «Об утверждении санитарных правил СП 2.4.3648-20 «Санитарн</w:t>
      </w:r>
      <w:proofErr w:type="gramStart"/>
      <w:r w:rsidRPr="001624C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624C9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(вместе с «СП 2.4.3648-20. </w:t>
      </w:r>
      <w:proofErr w:type="gramStart"/>
      <w:r w:rsidRPr="001624C9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1624C9" w:rsidRDefault="00DB5416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Calibri" w:hAnsi="Times New Roman" w:cs="Times New Roman"/>
          <w:sz w:val="24"/>
          <w:szCs w:val="24"/>
        </w:rPr>
        <w:t>17</w:t>
      </w:r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. Письмо </w:t>
      </w:r>
      <w:proofErr w:type="spellStart"/>
      <w:r w:rsidR="0013696B" w:rsidRPr="001624C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</w:t>
      </w:r>
    </w:p>
    <w:p w:rsidR="0013696B" w:rsidRPr="001624C9" w:rsidRDefault="00DB5416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Calibri" w:hAnsi="Times New Roman" w:cs="Times New Roman"/>
          <w:sz w:val="24"/>
          <w:szCs w:val="24"/>
        </w:rPr>
        <w:t>18</w:t>
      </w:r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. Письмо </w:t>
      </w:r>
      <w:proofErr w:type="spellStart"/>
      <w:r w:rsidR="0013696B" w:rsidRPr="001624C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 России от 13.01.2023 № 03-49 «О направлении методических рекомендаций» (вместе с «Методическими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образования»).</w:t>
      </w:r>
    </w:p>
    <w:p w:rsidR="0013696B" w:rsidRPr="001624C9" w:rsidRDefault="00DB5416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Calibri" w:hAnsi="Times New Roman" w:cs="Times New Roman"/>
          <w:sz w:val="24"/>
          <w:szCs w:val="24"/>
        </w:rPr>
        <w:t>19</w:t>
      </w:r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="0013696B" w:rsidRPr="001624C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1624C9">
        <w:rPr>
          <w:rFonts w:ascii="Times New Roman" w:eastAsia="Calibri" w:hAnsi="Times New Roman" w:cs="Times New Roman"/>
          <w:sz w:val="24"/>
          <w:szCs w:val="24"/>
        </w:rPr>
        <w:t xml:space="preserve"> России от 17.11.2022 № 03-1889 «О направлении информации» (вместе с «Информационно-разъяснительным письмом об основных изменениях, внесенных в федеральный государственный образовательный стандарт среднего общего образования, и</w:t>
      </w:r>
      <w:proofErr w:type="gramEnd"/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Calibri" w:hAnsi="Times New Roman" w:cs="Times New Roman"/>
          <w:sz w:val="24"/>
          <w:szCs w:val="24"/>
        </w:rPr>
        <w:t>организации работы по его введению»).</w:t>
      </w:r>
    </w:p>
    <w:p w:rsidR="0013696B" w:rsidRPr="001624C9" w:rsidRDefault="00DB5416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24C9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13696B" w:rsidRPr="00162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«ГОСТ </w:t>
      </w:r>
      <w:proofErr w:type="gramStart"/>
      <w:r w:rsidR="0013696B" w:rsidRPr="001624C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="0013696B" w:rsidRPr="00162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</w:t>
      </w:r>
      <w:proofErr w:type="spellStart"/>
      <w:r w:rsidR="0013696B" w:rsidRPr="001624C9">
        <w:rPr>
          <w:rFonts w:ascii="Times New Roman" w:eastAsia="Calibri" w:hAnsi="Times New Roman" w:cs="Times New Roman"/>
          <w:color w:val="000000"/>
          <w:sz w:val="24"/>
          <w:szCs w:val="24"/>
        </w:rPr>
        <w:t>Росстандарта</w:t>
      </w:r>
      <w:proofErr w:type="spellEnd"/>
      <w:r w:rsidR="0013696B" w:rsidRPr="001624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08.12.2016 № 2004-ст).</w:t>
      </w:r>
    </w:p>
    <w:p w:rsidR="0013696B" w:rsidRPr="001624C9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9BBB59"/>
          <w:sz w:val="24"/>
          <w:szCs w:val="24"/>
          <w:lang w:eastAsia="ru-RU"/>
        </w:rPr>
      </w:pPr>
    </w:p>
    <w:p w:rsidR="00DB5416" w:rsidRPr="001624C9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Учебный план является обязательной частью основной образовательной программы МБОУ «</w:t>
      </w:r>
      <w:proofErr w:type="spellStart"/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БурлыкскаяСОШ</w:t>
      </w:r>
      <w:proofErr w:type="spellEnd"/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».  Образовательные программы в соо</w:t>
      </w:r>
      <w:r w:rsidR="00DB5416"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тветствии с </w:t>
      </w: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ФГОС СОО  разработаны с учетом федеральных основных образо</w:t>
      </w:r>
      <w:r w:rsidR="00DB5416"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вательных программ</w:t>
      </w: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среднего общего образования</w:t>
      </w:r>
      <w:proofErr w:type="gramStart"/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696B" w:rsidRPr="001624C9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Учебный план среднего общего образования состоит из двух частей: обязательной части и части, формируемой участниками образовательных отношений.</w:t>
      </w:r>
    </w:p>
    <w:p w:rsidR="0013696B" w:rsidRPr="001624C9" w:rsidRDefault="0013696B" w:rsidP="0013696B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школа является общеобразовательной, учебный план направлен на реализацию следующих целей:</w:t>
      </w:r>
    </w:p>
    <w:p w:rsidR="0013696B" w:rsidRPr="001624C9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общего образования для каждого обучающегося на уровне требований государственного стандарта и выше;</w:t>
      </w:r>
    </w:p>
    <w:p w:rsidR="0013696B" w:rsidRPr="001624C9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ОУУН на уровне, достаточном для продолжения образования и самообразования;</w:t>
      </w:r>
    </w:p>
    <w:p w:rsidR="0013696B" w:rsidRPr="001624C9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обучающихся школы в соответствии с их индивидуальными способностями и потребностями, сохранения и укрепления их физического, психического и социального здоровья.</w:t>
      </w:r>
    </w:p>
    <w:p w:rsidR="0013696B" w:rsidRPr="001624C9" w:rsidRDefault="0013696B" w:rsidP="0013696B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учитывались следующие требования:</w:t>
      </w:r>
    </w:p>
    <w:p w:rsidR="0013696B" w:rsidRPr="001624C9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в неделю объём учебной нагрузки;</w:t>
      </w:r>
    </w:p>
    <w:p w:rsidR="0013696B" w:rsidRPr="001624C9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часов, необходимых для изучения программы конкретного учебного предмета;</w:t>
      </w:r>
    </w:p>
    <w:p w:rsidR="0013696B" w:rsidRPr="001624C9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концепции универсального профиля обучения в старших классах.</w:t>
      </w:r>
    </w:p>
    <w:p w:rsidR="0013696B" w:rsidRPr="001624C9" w:rsidRDefault="0013696B" w:rsidP="0013696B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624C9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13696B" w:rsidRPr="001624C9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и использована на увеличение учебных часов, отводимых на изучение отдельных учебных предметов обязательной части.</w:t>
      </w:r>
    </w:p>
    <w:p w:rsidR="0013696B" w:rsidRPr="001624C9" w:rsidRDefault="0013696B" w:rsidP="0013696B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учебного плана учитывались следующие требования:</w:t>
      </w:r>
    </w:p>
    <w:p w:rsidR="0013696B" w:rsidRPr="001624C9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в неделю объём учебной нагрузки;</w:t>
      </w:r>
    </w:p>
    <w:p w:rsidR="0013696B" w:rsidRPr="001624C9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часов, необходимых для изучения программы конкретного учебного предмета.</w:t>
      </w:r>
    </w:p>
    <w:p w:rsidR="0013696B" w:rsidRPr="001624C9" w:rsidRDefault="0013696B" w:rsidP="00DB5416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Общий объем нагрузки в течение дня не  превышает: </w:t>
      </w:r>
    </w:p>
    <w:p w:rsidR="0013696B" w:rsidRPr="001624C9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-для обучаю</w:t>
      </w:r>
      <w:r w:rsidR="00E024CC"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щихся </w:t>
      </w:r>
      <w:r w:rsidR="00DB5416"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</w:t>
      </w:r>
      <w:r w:rsidR="00E024CC"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не более 7 уроков;</w:t>
      </w:r>
    </w:p>
    <w:p w:rsidR="0013696B" w:rsidRPr="001624C9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</w:t>
      </w:r>
      <w:r w:rsidR="00E024CC"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омических часах): в </w:t>
      </w:r>
      <w:r w:rsidR="00DB5416"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</w:t>
      </w:r>
      <w:r w:rsidR="00E024CC"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до 3,5 ч.</w:t>
      </w:r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по пятидневной  учебной неделе определен МБОУ «</w:t>
      </w:r>
      <w:proofErr w:type="spell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Бурлыкская</w:t>
      </w:r>
      <w:proofErr w:type="spell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СОШ»  в соответствии с </w:t>
      </w:r>
      <w:r w:rsidRPr="001624C9">
        <w:rPr>
          <w:rFonts w:ascii="Times New Roman" w:eastAsia="Calibri" w:hAnsi="Times New Roman" w:cs="Times New Roman"/>
          <w:sz w:val="24"/>
          <w:szCs w:val="24"/>
        </w:rPr>
        <w:t xml:space="preserve"> Постановлением  Главного государственного санитарного врача Российской Федерации от28.09.2020 № 28 «Об утверждении санитарных правил СП 2.4.3648-20 «Санитарн</w:t>
      </w:r>
      <w:proofErr w:type="gramStart"/>
      <w:r w:rsidRPr="001624C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624C9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(вместе с «СП 2.4.3648-20. </w:t>
      </w:r>
      <w:proofErr w:type="gramStart"/>
      <w:r w:rsidRPr="001624C9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1624C9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3696B" w:rsidRPr="001624C9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1624C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Промежуточная аттестация обучающихся в переводных классах проводится в конце уче</w:t>
      </w:r>
      <w:r w:rsidR="00E024CC" w:rsidRPr="001624C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бного года.</w:t>
      </w:r>
      <w:proofErr w:type="gramEnd"/>
    </w:p>
    <w:p w:rsidR="0013696B" w:rsidRPr="001624C9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инклюзивного образования и в классах для детей с ограниченными возможностями здоровья в соответствии с </w:t>
      </w:r>
      <w:r w:rsidRPr="001624C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от28.09.2020 № 28 «Об утверждении санитарных правил СП 2.4.3648-20 «Санитарн</w:t>
      </w:r>
      <w:proofErr w:type="gramStart"/>
      <w:r w:rsidRPr="001624C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624C9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(вместе с «СП 2.4.3648-20. </w:t>
      </w:r>
      <w:proofErr w:type="gramStart"/>
      <w:r w:rsidRPr="001624C9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1624C9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Учебные занятия организованы в первую смену по пятидневной учебной неделе.</w:t>
      </w:r>
    </w:p>
    <w:p w:rsidR="0013696B" w:rsidRPr="001624C9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Бурлыкская</w:t>
      </w:r>
      <w:proofErr w:type="spellEnd"/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СОШ»  для использования при реализации образовательных программ выбирает:</w:t>
      </w:r>
    </w:p>
    <w:p w:rsidR="0013696B" w:rsidRPr="001624C9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среднего общего</w:t>
      </w:r>
      <w:r w:rsidRPr="001624C9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13696B" w:rsidRPr="001624C9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среднего общего образования</w:t>
      </w:r>
      <w:r w:rsidRPr="001624C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696B" w:rsidRPr="001624C9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96B" w:rsidRPr="001624C9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</w:t>
      </w:r>
      <w:r w:rsidRPr="001624C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общее образование</w:t>
      </w:r>
    </w:p>
    <w:p w:rsidR="0013696B" w:rsidRPr="001624C9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624C9" w:rsidRDefault="00E024CC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для 11</w:t>
      </w:r>
      <w:r w:rsidR="0013696B" w:rsidRPr="001624C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класса сформирован с учетом перехода на обновлённый федеральный государственный образовательный стандарт среднего общего образования</w:t>
      </w:r>
      <w:r w:rsidR="0013696B"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федеральных основных образовательных программ среднего общег</w:t>
      </w: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образования,</w:t>
      </w:r>
      <w:r w:rsidR="00DB5416" w:rsidRPr="001624C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 обязательным из</w:t>
      </w:r>
      <w:r w:rsidR="00BE614B" w:rsidRPr="001624C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учением 2-х предметов на углублен</w:t>
      </w:r>
      <w:r w:rsidRPr="001624C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ном уровне</w:t>
      </w:r>
      <w:r w:rsidR="0013696B" w:rsidRPr="001624C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13696B" w:rsidRPr="001624C9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ступень обучения призвана обеспечить качественное образование обучающихся с учётом их потребностей, познавательных интересов, склонностей и способностей. </w:t>
      </w:r>
    </w:p>
    <w:p w:rsidR="0013696B" w:rsidRPr="001624C9" w:rsidRDefault="0013696B" w:rsidP="0013696B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24C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11 классе </w:t>
      </w: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37 учебных недель (с учетом экзаменационного периода), продолжительность урока – 40 минут. </w:t>
      </w:r>
    </w:p>
    <w:p w:rsidR="0013696B" w:rsidRPr="001624C9" w:rsidRDefault="0013696B" w:rsidP="0013696B">
      <w:pPr>
        <w:spacing w:after="0" w:line="240" w:lineRule="auto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3696B" w:rsidRPr="001624C9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624C9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части, формируемой участниками образовательных отношений среднего  общего образования (11 класс):</w:t>
      </w:r>
    </w:p>
    <w:p w:rsidR="0013696B" w:rsidRPr="001624C9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5267"/>
      </w:tblGrid>
      <w:tr w:rsidR="0013696B" w:rsidRPr="001624C9" w:rsidTr="00DB5416">
        <w:trPr>
          <w:trHeight w:val="316"/>
        </w:trPr>
        <w:tc>
          <w:tcPr>
            <w:tcW w:w="4339" w:type="dxa"/>
          </w:tcPr>
          <w:p w:rsidR="0013696B" w:rsidRPr="001624C9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67" w:type="dxa"/>
          </w:tcPr>
          <w:p w:rsidR="0013696B" w:rsidRPr="001624C9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каких классах</w:t>
            </w:r>
          </w:p>
        </w:tc>
      </w:tr>
      <w:tr w:rsidR="0013696B" w:rsidRPr="001624C9" w:rsidTr="00DB5416">
        <w:trPr>
          <w:trHeight w:val="316"/>
        </w:trPr>
        <w:tc>
          <w:tcPr>
            <w:tcW w:w="4339" w:type="dxa"/>
          </w:tcPr>
          <w:p w:rsidR="0013696B" w:rsidRPr="001624C9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Курсы по выбору (элективные и репетиционные курсы) </w:t>
            </w:r>
          </w:p>
        </w:tc>
        <w:tc>
          <w:tcPr>
            <w:tcW w:w="5267" w:type="dxa"/>
            <w:vMerge w:val="restart"/>
          </w:tcPr>
          <w:p w:rsidR="0013696B" w:rsidRPr="001624C9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3696B" w:rsidRPr="001624C9" w:rsidTr="00DB5416">
        <w:trPr>
          <w:trHeight w:val="316"/>
        </w:trPr>
        <w:tc>
          <w:tcPr>
            <w:tcW w:w="4339" w:type="dxa"/>
          </w:tcPr>
          <w:p w:rsidR="0013696B" w:rsidRPr="001624C9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литературе «Теория и практика написания сочинения»</w:t>
            </w:r>
          </w:p>
          <w:p w:rsidR="0013696B" w:rsidRPr="001624C9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13696B" w:rsidRPr="001624C9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4CC" w:rsidRPr="001624C9" w:rsidTr="00E024CC">
        <w:trPr>
          <w:trHeight w:val="539"/>
        </w:trPr>
        <w:tc>
          <w:tcPr>
            <w:tcW w:w="4339" w:type="dxa"/>
          </w:tcPr>
          <w:p w:rsidR="00E024CC" w:rsidRPr="001624C9" w:rsidRDefault="00E024CC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русскому языку «Шаг за шагом»</w:t>
            </w:r>
          </w:p>
        </w:tc>
        <w:tc>
          <w:tcPr>
            <w:tcW w:w="5267" w:type="dxa"/>
            <w:vMerge/>
          </w:tcPr>
          <w:p w:rsidR="00E024CC" w:rsidRPr="001624C9" w:rsidRDefault="00E024CC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6B" w:rsidRPr="001624C9" w:rsidTr="00DB5416">
        <w:trPr>
          <w:trHeight w:val="316"/>
        </w:trPr>
        <w:tc>
          <w:tcPr>
            <w:tcW w:w="4339" w:type="dxa"/>
          </w:tcPr>
          <w:p w:rsidR="0013696B" w:rsidRPr="001624C9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математике «Избранные вопросы из курса математики»</w:t>
            </w:r>
          </w:p>
        </w:tc>
        <w:tc>
          <w:tcPr>
            <w:tcW w:w="5267" w:type="dxa"/>
            <w:vMerge/>
          </w:tcPr>
          <w:p w:rsidR="0013696B" w:rsidRPr="001624C9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6B" w:rsidRPr="001624C9" w:rsidTr="00DB5416">
        <w:trPr>
          <w:trHeight w:val="316"/>
        </w:trPr>
        <w:tc>
          <w:tcPr>
            <w:tcW w:w="4339" w:type="dxa"/>
          </w:tcPr>
          <w:p w:rsidR="0013696B" w:rsidRPr="001624C9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по географии «Географический мир»</w:t>
            </w:r>
          </w:p>
        </w:tc>
        <w:tc>
          <w:tcPr>
            <w:tcW w:w="5267" w:type="dxa"/>
            <w:vMerge/>
          </w:tcPr>
          <w:p w:rsidR="0013696B" w:rsidRPr="001624C9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96B" w:rsidRPr="001624C9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624C9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4C9" w:rsidRDefault="001624C9" w:rsidP="00FD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339" w:rsidRPr="001624C9" w:rsidRDefault="00FD1339" w:rsidP="00FD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среднего общего образования (11 класс)</w:t>
      </w:r>
    </w:p>
    <w:p w:rsidR="00FD1339" w:rsidRPr="001624C9" w:rsidRDefault="00FD1339" w:rsidP="00FD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339" w:rsidRPr="001624C9" w:rsidRDefault="00FD1339" w:rsidP="00FD1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2704"/>
        <w:gridCol w:w="2550"/>
      </w:tblGrid>
      <w:tr w:rsidR="001624C9" w:rsidRPr="001624C9" w:rsidTr="00D744F2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C9" w:rsidRPr="001624C9" w:rsidRDefault="001624C9" w:rsidP="001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1624C9" w:rsidRPr="001624C9" w:rsidTr="008D32E8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24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</w:tr>
      <w:tr w:rsidR="001624C9" w:rsidRPr="001624C9" w:rsidTr="00831B8E">
        <w:trPr>
          <w:trHeight w:val="56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Несистемные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24C9" w:rsidRPr="001624C9" w:rsidTr="00812AFF">
        <w:trPr>
          <w:trHeight w:val="299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24C9" w:rsidRPr="001624C9" w:rsidRDefault="001624C9" w:rsidP="00FD13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624C9" w:rsidRPr="001624C9" w:rsidTr="00281955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24C9" w:rsidRPr="001624C9" w:rsidTr="00897915">
        <w:trPr>
          <w:trHeight w:val="626"/>
        </w:trPr>
        <w:tc>
          <w:tcPr>
            <w:tcW w:w="26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Несистемные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24C9" w:rsidRPr="001624C9" w:rsidTr="00A97BC2">
        <w:trPr>
          <w:trHeight w:val="547"/>
        </w:trPr>
        <w:tc>
          <w:tcPr>
            <w:tcW w:w="26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24C9" w:rsidRPr="001624C9" w:rsidTr="002167A4">
        <w:trPr>
          <w:trHeight w:val="516"/>
        </w:trPr>
        <w:tc>
          <w:tcPr>
            <w:tcW w:w="2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624C9" w:rsidRPr="001624C9" w:rsidTr="001C66EA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24C9" w:rsidRPr="001624C9" w:rsidRDefault="001624C9" w:rsidP="00FD1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Несистемные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624C9" w:rsidRPr="001624C9" w:rsidTr="004513ED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24C9" w:rsidRPr="001624C9" w:rsidRDefault="001624C9" w:rsidP="00FD1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в неделю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624C9" w:rsidRPr="001624C9" w:rsidTr="00815468">
        <w:trPr>
          <w:trHeight w:val="44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4C9" w:rsidRPr="001624C9" w:rsidRDefault="001624C9" w:rsidP="00FD13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C9" w:rsidRPr="001624C9" w:rsidRDefault="001624C9" w:rsidP="00FD1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</w:tbl>
    <w:p w:rsidR="00FD1339" w:rsidRPr="001624C9" w:rsidRDefault="00FD1339" w:rsidP="00FD1339">
      <w:pPr>
        <w:tabs>
          <w:tab w:val="left" w:pos="39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624C9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13696B" w:rsidRPr="001624C9" w:rsidRDefault="0013696B" w:rsidP="00136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Часы общения</w:t>
      </w: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вся работа классного руководителя, </w:t>
      </w:r>
      <w:proofErr w:type="gram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работы.</w:t>
      </w:r>
    </w:p>
    <w:p w:rsidR="0013696B" w:rsidRPr="001624C9" w:rsidRDefault="0013696B" w:rsidP="00E02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Несистемные мероприятия</w:t>
      </w: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  спортивные, патриотические, профилактические мероприятия, беседы по ЗОЖ, акции «Подросток», «Помоги ребенку», «Собери ребенка в школу», волонтерское движение, школьное самоуправление, работа ДОО «Мы вместе», мероприятия в рамках курса «Все цвета кроме черного», «Твой выбор», викторины, конкурсы, познавательные игры и беседы, олимпиады, интеллектуальные марафоны, уроки финансовой грамотности, организация классного  и ученического самоуправления </w:t>
      </w:r>
      <w:proofErr w:type="spellStart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календарь школьных мероприятий  и т</w:t>
      </w:r>
      <w:proofErr w:type="gramEnd"/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t>.д.</w:t>
      </w:r>
      <w:bookmarkStart w:id="1" w:name="bookmark4"/>
    </w:p>
    <w:p w:rsidR="00E024CC" w:rsidRPr="001624C9" w:rsidRDefault="00E024CC" w:rsidP="00E02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1624C9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1339" w:rsidRPr="001624C9" w:rsidRDefault="00FD1339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bookmarkEnd w:id="1"/>
    <w:p w:rsidR="00E024CC" w:rsidRPr="001624C9" w:rsidRDefault="00E024CC" w:rsidP="00E024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E024CC" w:rsidRPr="001624C9" w:rsidRDefault="00E024CC" w:rsidP="00E02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2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E024CC" w:rsidRPr="001624C9" w:rsidRDefault="00E024CC" w:rsidP="00E02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2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среднего (полного) общего образования</w:t>
      </w:r>
    </w:p>
    <w:p w:rsidR="00E024CC" w:rsidRPr="001624C9" w:rsidRDefault="00E024CC" w:rsidP="00E0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4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(5-дневная неделя</w:t>
      </w:r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024CC" w:rsidRPr="001624C9" w:rsidRDefault="00E024CC" w:rsidP="00E0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универсального профиля 2024-2025 учебный год </w:t>
      </w:r>
    </w:p>
    <w:p w:rsidR="00E024CC" w:rsidRPr="001624C9" w:rsidRDefault="00E024CC" w:rsidP="00E024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02"/>
        <w:gridCol w:w="58"/>
        <w:gridCol w:w="1500"/>
        <w:gridCol w:w="1423"/>
        <w:gridCol w:w="2976"/>
        <w:gridCol w:w="993"/>
        <w:gridCol w:w="992"/>
      </w:tblGrid>
      <w:tr w:rsidR="00E024CC" w:rsidRPr="001624C9" w:rsidTr="006E51A6">
        <w:trPr>
          <w:trHeight w:val="457"/>
        </w:trPr>
        <w:tc>
          <w:tcPr>
            <w:tcW w:w="2974" w:type="dxa"/>
            <w:gridSpan w:val="2"/>
            <w:vMerge w:val="restart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981" w:type="dxa"/>
            <w:gridSpan w:val="3"/>
            <w:vMerge w:val="restart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(час)</w:t>
            </w:r>
          </w:p>
        </w:tc>
        <w:tc>
          <w:tcPr>
            <w:tcW w:w="993" w:type="dxa"/>
            <w:vMerge w:val="restart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92" w:type="dxa"/>
            <w:vMerge w:val="restart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024CC" w:rsidRPr="001624C9" w:rsidTr="006E51A6">
        <w:trPr>
          <w:trHeight w:val="307"/>
        </w:trPr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4CC" w:rsidRPr="001624C9" w:rsidTr="006E51A6">
        <w:trPr>
          <w:trHeight w:val="144"/>
        </w:trPr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993" w:type="dxa"/>
            <w:vMerge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24CC" w:rsidRPr="001624C9" w:rsidTr="006E51A6">
        <w:trPr>
          <w:trHeight w:val="363"/>
        </w:trPr>
        <w:tc>
          <w:tcPr>
            <w:tcW w:w="1772" w:type="dxa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gridSpan w:val="7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Обязательные учебные предметы</w:t>
            </w:r>
          </w:p>
        </w:tc>
      </w:tr>
      <w:tr w:rsidR="00E024CC" w:rsidRPr="001624C9" w:rsidTr="006E51A6">
        <w:trPr>
          <w:trHeight w:val="363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4CC" w:rsidRPr="001624C9" w:rsidTr="006E51A6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24CC" w:rsidRPr="001624C9" w:rsidTr="006E51A6">
        <w:trPr>
          <w:trHeight w:val="526"/>
        </w:trPr>
        <w:tc>
          <w:tcPr>
            <w:tcW w:w="3032" w:type="dxa"/>
            <w:gridSpan w:val="3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</w:t>
            </w:r>
          </w:p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24CC" w:rsidRPr="001624C9" w:rsidTr="006E51A6">
        <w:trPr>
          <w:trHeight w:val="214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Merge w:val="restart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vMerge w:val="restart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24CC" w:rsidRPr="001624C9" w:rsidTr="006E51A6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Merge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4CC" w:rsidRPr="001624C9" w:rsidTr="006E51A6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Вероятность и статистика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4CC" w:rsidRPr="001624C9" w:rsidTr="006E51A6">
        <w:trPr>
          <w:trHeight w:val="214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4CC" w:rsidRPr="001624C9" w:rsidTr="006E51A6">
        <w:trPr>
          <w:trHeight w:val="403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</w:p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4CC" w:rsidRPr="001624C9" w:rsidTr="006E51A6">
        <w:trPr>
          <w:trHeight w:val="437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4CC" w:rsidRPr="001624C9" w:rsidTr="006E51A6">
        <w:trPr>
          <w:trHeight w:val="437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4CC" w:rsidRPr="001624C9" w:rsidTr="006E51A6">
        <w:trPr>
          <w:trHeight w:val="294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4CC" w:rsidRPr="001624C9" w:rsidTr="006E51A6">
        <w:trPr>
          <w:trHeight w:val="338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4CC" w:rsidRPr="001624C9" w:rsidTr="006E51A6">
        <w:trPr>
          <w:trHeight w:val="338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4CC" w:rsidRPr="001624C9" w:rsidTr="006E51A6">
        <w:trPr>
          <w:trHeight w:val="663"/>
        </w:trPr>
        <w:tc>
          <w:tcPr>
            <w:tcW w:w="3032" w:type="dxa"/>
            <w:gridSpan w:val="3"/>
            <w:shd w:val="clear" w:color="auto" w:fill="auto"/>
            <w:vAlign w:val="center"/>
          </w:tcPr>
          <w:p w:rsidR="00E024CC" w:rsidRPr="001624C9" w:rsidRDefault="00E024CC" w:rsidP="00E024CC">
            <w:pPr>
              <w:widowControl w:val="0"/>
              <w:spacing w:after="0" w:line="252" w:lineRule="exact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и </w:t>
            </w:r>
            <w:r w:rsidRPr="001624C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защиты Родины</w:t>
            </w:r>
          </w:p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widowControl w:val="0"/>
              <w:spacing w:after="0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 и </w:t>
            </w:r>
            <w:r w:rsidRPr="001624C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защиты Родины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4CC" w:rsidRPr="001624C9" w:rsidTr="006E51A6">
        <w:trPr>
          <w:trHeight w:val="469"/>
        </w:trPr>
        <w:tc>
          <w:tcPr>
            <w:tcW w:w="3032" w:type="dxa"/>
            <w:gridSpan w:val="3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4CC" w:rsidRPr="001624C9" w:rsidTr="006E51A6">
        <w:trPr>
          <w:trHeight w:val="411"/>
        </w:trPr>
        <w:tc>
          <w:tcPr>
            <w:tcW w:w="5955" w:type="dxa"/>
            <w:gridSpan w:val="5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E024CC" w:rsidRPr="001624C9" w:rsidTr="006E51A6">
        <w:trPr>
          <w:trHeight w:val="265"/>
        </w:trPr>
        <w:tc>
          <w:tcPr>
            <w:tcW w:w="177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144" w:type="dxa"/>
            <w:gridSpan w:val="7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shd w:val="clear" w:color="auto" w:fill="FFFFFF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024CC" w:rsidRPr="001624C9" w:rsidTr="006E51A6">
        <w:trPr>
          <w:trHeight w:val="563"/>
        </w:trPr>
        <w:tc>
          <w:tcPr>
            <w:tcW w:w="3032" w:type="dxa"/>
            <w:gridSpan w:val="3"/>
            <w:vMerge w:val="restart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 выбору</w:t>
            </w:r>
          </w:p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(элективные и репетиционные курсы)</w:t>
            </w:r>
          </w:p>
        </w:tc>
        <w:tc>
          <w:tcPr>
            <w:tcW w:w="2923" w:type="dxa"/>
            <w:gridSpan w:val="2"/>
            <w:shd w:val="clear" w:color="auto" w:fill="auto"/>
          </w:tcPr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РЭК по литературе «Теория и практика написания сочинения»</w:t>
            </w:r>
          </w:p>
        </w:tc>
        <w:tc>
          <w:tcPr>
            <w:tcW w:w="2976" w:type="dxa"/>
            <w:vAlign w:val="center"/>
          </w:tcPr>
          <w:p w:rsidR="00E024CC" w:rsidRPr="001624C9" w:rsidRDefault="00E024CC" w:rsidP="00E0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4CC" w:rsidRPr="001624C9" w:rsidTr="006E51A6">
        <w:trPr>
          <w:trHeight w:val="561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РЭК по русскому языку «Шаг за шагом»</w:t>
            </w:r>
          </w:p>
        </w:tc>
        <w:tc>
          <w:tcPr>
            <w:tcW w:w="2976" w:type="dxa"/>
            <w:vAlign w:val="center"/>
          </w:tcPr>
          <w:p w:rsidR="00E024CC" w:rsidRPr="001624C9" w:rsidRDefault="00E024CC" w:rsidP="00E0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4CC" w:rsidRPr="001624C9" w:rsidTr="006E51A6">
        <w:trPr>
          <w:trHeight w:val="563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РЭК по математике «Избранные вопросы из курса математики»</w:t>
            </w:r>
          </w:p>
        </w:tc>
        <w:tc>
          <w:tcPr>
            <w:tcW w:w="2976" w:type="dxa"/>
            <w:vAlign w:val="center"/>
          </w:tcPr>
          <w:p w:rsidR="00E024CC" w:rsidRPr="001624C9" w:rsidRDefault="00E024CC" w:rsidP="00E0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4CC" w:rsidRPr="001624C9" w:rsidTr="006E51A6">
        <w:trPr>
          <w:trHeight w:val="351"/>
        </w:trPr>
        <w:tc>
          <w:tcPr>
            <w:tcW w:w="3032" w:type="dxa"/>
            <w:gridSpan w:val="3"/>
            <w:vMerge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gridSpan w:val="2"/>
            <w:shd w:val="clear" w:color="auto" w:fill="auto"/>
          </w:tcPr>
          <w:p w:rsidR="00E024CC" w:rsidRPr="001624C9" w:rsidRDefault="00E024CC" w:rsidP="00E024C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Calibri" w:hAnsi="Times New Roman" w:cs="Times New Roman"/>
                <w:sz w:val="24"/>
                <w:szCs w:val="24"/>
              </w:rPr>
              <w:t>РЭК по географии «Географический мир»</w:t>
            </w:r>
          </w:p>
        </w:tc>
        <w:tc>
          <w:tcPr>
            <w:tcW w:w="2976" w:type="dxa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4CC" w:rsidRPr="001624C9" w:rsidTr="006E51A6">
        <w:trPr>
          <w:trHeight w:val="288"/>
        </w:trPr>
        <w:tc>
          <w:tcPr>
            <w:tcW w:w="5955" w:type="dxa"/>
            <w:gridSpan w:val="5"/>
            <w:shd w:val="clear" w:color="auto" w:fill="auto"/>
            <w:vAlign w:val="center"/>
          </w:tcPr>
          <w:p w:rsidR="00E024CC" w:rsidRPr="001624C9" w:rsidRDefault="00E024CC" w:rsidP="00E02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6" w:type="dxa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024CC" w:rsidRPr="001624C9" w:rsidTr="006E51A6">
        <w:trPr>
          <w:trHeight w:val="554"/>
        </w:trPr>
        <w:tc>
          <w:tcPr>
            <w:tcW w:w="5955" w:type="dxa"/>
            <w:gridSpan w:val="5"/>
            <w:shd w:val="clear" w:color="auto" w:fill="FFFFFF"/>
            <w:vAlign w:val="center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 xml:space="preserve">Максимально допустимая аудиторная недельная нагрузка </w:t>
            </w: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 5-дневной учебной неделе)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E024CC" w:rsidRPr="001624C9" w:rsidTr="006E51A6">
        <w:trPr>
          <w:trHeight w:val="309"/>
        </w:trPr>
        <w:tc>
          <w:tcPr>
            <w:tcW w:w="5955" w:type="dxa"/>
            <w:gridSpan w:val="5"/>
            <w:shd w:val="clear" w:color="auto" w:fill="FFFFFF"/>
            <w:vAlign w:val="center"/>
          </w:tcPr>
          <w:p w:rsidR="00E024CC" w:rsidRPr="001624C9" w:rsidRDefault="00E024CC" w:rsidP="00E024CC">
            <w:pPr>
              <w:spacing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E024CC" w:rsidRPr="001624C9" w:rsidTr="006E51A6">
        <w:trPr>
          <w:trHeight w:val="309"/>
        </w:trPr>
        <w:tc>
          <w:tcPr>
            <w:tcW w:w="5955" w:type="dxa"/>
            <w:gridSpan w:val="5"/>
            <w:shd w:val="clear" w:color="auto" w:fill="FFFFFF"/>
            <w:vAlign w:val="center"/>
          </w:tcPr>
          <w:p w:rsidR="00E024CC" w:rsidRPr="001624C9" w:rsidRDefault="00E024CC" w:rsidP="00E024CC">
            <w:pPr>
              <w:spacing w:line="240" w:lineRule="auto"/>
              <w:ind w:firstLine="3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4CC" w:rsidRPr="001624C9" w:rsidRDefault="00E024CC" w:rsidP="00E024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1156</w:t>
            </w:r>
          </w:p>
        </w:tc>
      </w:tr>
    </w:tbl>
    <w:p w:rsidR="00E024CC" w:rsidRPr="001624C9" w:rsidRDefault="00E024CC" w:rsidP="00E0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1624C9" w:rsidRDefault="0013696B" w:rsidP="00BE614B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696B" w:rsidRPr="001624C9" w:rsidRDefault="0013696B" w:rsidP="0013696B">
      <w:pPr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96B" w:rsidRPr="001624C9" w:rsidRDefault="00B371BA" w:rsidP="0013696B">
      <w:pPr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3696B" w:rsidRPr="001624C9" w:rsidRDefault="0013696B" w:rsidP="0013696B">
      <w:pPr>
        <w:shd w:val="clear" w:color="auto" w:fill="FFFFFF"/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промежуточной аттестации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3"/>
        <w:gridCol w:w="4536"/>
      </w:tblGrid>
      <w:tr w:rsidR="00BE614B" w:rsidRPr="001624C9" w:rsidTr="00BE614B">
        <w:trPr>
          <w:trHeight w:val="149"/>
        </w:trPr>
        <w:tc>
          <w:tcPr>
            <w:tcW w:w="1985" w:type="dxa"/>
            <w:tcBorders>
              <w:tr2bl w:val="single" w:sz="4" w:space="0" w:color="auto"/>
            </w:tcBorders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литературное чтение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BE614B" w:rsidRPr="001624C9" w:rsidTr="00BE614B">
        <w:trPr>
          <w:trHeight w:val="326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BE614B" w:rsidRPr="001624C9" w:rsidTr="00BE614B">
        <w:trPr>
          <w:trHeight w:val="433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BE614B" w:rsidRPr="001624C9" w:rsidTr="00BE614B">
        <w:trPr>
          <w:trHeight w:val="915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14B" w:rsidRPr="001624C9" w:rsidTr="00BE614B">
        <w:trPr>
          <w:trHeight w:val="266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14B" w:rsidRPr="001624C9" w:rsidTr="00BE614B">
        <w:trPr>
          <w:trHeight w:val="573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BE614B" w:rsidRPr="001624C9" w:rsidTr="00BE614B">
        <w:trPr>
          <w:trHeight w:val="279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ЗЧ</w:t>
            </w: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BE614B" w:rsidRPr="001624C9" w:rsidTr="00BE614B">
        <w:trPr>
          <w:trHeight w:val="982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14B" w:rsidRPr="001624C9" w:rsidTr="00BE614B">
        <w:trPr>
          <w:trHeight w:val="982"/>
        </w:trPr>
        <w:tc>
          <w:tcPr>
            <w:tcW w:w="1985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C9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403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14B" w:rsidRPr="001624C9" w:rsidRDefault="00BE614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696B" w:rsidRPr="001624C9" w:rsidRDefault="0013696B" w:rsidP="00BE614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C9">
        <w:rPr>
          <w:rFonts w:ascii="Times New Roman" w:eastAsia="Times New Roman" w:hAnsi="Times New Roman" w:cs="Times New Roman"/>
          <w:sz w:val="24"/>
          <w:szCs w:val="24"/>
        </w:rPr>
        <w:t>Формы проведения:</w:t>
      </w:r>
    </w:p>
    <w:p w:rsidR="0013696B" w:rsidRPr="001624C9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C9">
        <w:rPr>
          <w:rFonts w:ascii="Times New Roman" w:eastAsia="Times New Roman" w:hAnsi="Times New Roman" w:cs="Times New Roman"/>
          <w:sz w:val="24"/>
          <w:szCs w:val="24"/>
        </w:rPr>
        <w:t>Диктан</w:t>
      </w:r>
      <w:proofErr w:type="gramStart"/>
      <w:r w:rsidRPr="001624C9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1624C9">
        <w:rPr>
          <w:rFonts w:ascii="Times New Roman" w:eastAsia="Times New Roman" w:hAnsi="Times New Roman" w:cs="Times New Roman"/>
          <w:sz w:val="24"/>
          <w:szCs w:val="24"/>
        </w:rPr>
        <w:t xml:space="preserve"> Д;</w:t>
      </w:r>
    </w:p>
    <w:p w:rsidR="0013696B" w:rsidRPr="001624C9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C9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– </w:t>
      </w:r>
      <w:proofErr w:type="gramStart"/>
      <w:r w:rsidRPr="001624C9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1624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696B" w:rsidRPr="001624C9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C9">
        <w:rPr>
          <w:rFonts w:ascii="Times New Roman" w:eastAsia="Times New Roman" w:hAnsi="Times New Roman" w:cs="Times New Roman"/>
          <w:sz w:val="24"/>
          <w:szCs w:val="24"/>
        </w:rPr>
        <w:t>Тест – Т;</w:t>
      </w:r>
    </w:p>
    <w:p w:rsidR="0013696B" w:rsidRPr="001624C9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C9">
        <w:rPr>
          <w:rFonts w:ascii="Times New Roman" w:eastAsia="Times New Roman" w:hAnsi="Times New Roman" w:cs="Times New Roman"/>
          <w:sz w:val="24"/>
          <w:szCs w:val="24"/>
        </w:rPr>
        <w:t>Защита проекта – ЗП;</w:t>
      </w:r>
    </w:p>
    <w:p w:rsidR="0013696B" w:rsidRPr="001624C9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C9">
        <w:rPr>
          <w:rFonts w:ascii="Times New Roman" w:eastAsia="Times New Roman" w:hAnsi="Times New Roman" w:cs="Times New Roman"/>
          <w:sz w:val="24"/>
          <w:szCs w:val="24"/>
        </w:rPr>
        <w:t>Зачет – ЗЧ;</w:t>
      </w:r>
      <w:bookmarkStart w:id="2" w:name="_GoBack"/>
      <w:bookmarkEnd w:id="2"/>
    </w:p>
    <w:sectPr w:rsidR="0013696B" w:rsidRPr="0016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F8C2B4C"/>
    <w:multiLevelType w:val="hybridMultilevel"/>
    <w:tmpl w:val="F5C0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CFC"/>
    <w:multiLevelType w:val="hybridMultilevel"/>
    <w:tmpl w:val="09AC689A"/>
    <w:lvl w:ilvl="0" w:tplc="55C4C3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457A6"/>
    <w:multiLevelType w:val="hybridMultilevel"/>
    <w:tmpl w:val="A90E237E"/>
    <w:lvl w:ilvl="0" w:tplc="2BA83272">
      <w:start w:val="1"/>
      <w:numFmt w:val="decimal"/>
      <w:lvlText w:val="%1)"/>
      <w:lvlJc w:val="left"/>
      <w:pPr>
        <w:ind w:left="1571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7B0342C"/>
    <w:multiLevelType w:val="hybridMultilevel"/>
    <w:tmpl w:val="EDDE1594"/>
    <w:lvl w:ilvl="0" w:tplc="C4C091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BB1B23"/>
    <w:multiLevelType w:val="hybridMultilevel"/>
    <w:tmpl w:val="09E4C870"/>
    <w:lvl w:ilvl="0" w:tplc="14E2665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CB7C4A"/>
    <w:multiLevelType w:val="hybridMultilevel"/>
    <w:tmpl w:val="F5C0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F9"/>
    <w:rsid w:val="0013696B"/>
    <w:rsid w:val="001624C9"/>
    <w:rsid w:val="00485335"/>
    <w:rsid w:val="006C42F0"/>
    <w:rsid w:val="007959C1"/>
    <w:rsid w:val="008B70DD"/>
    <w:rsid w:val="008E18F9"/>
    <w:rsid w:val="009B7D33"/>
    <w:rsid w:val="00B371BA"/>
    <w:rsid w:val="00BE614B"/>
    <w:rsid w:val="00DB5416"/>
    <w:rsid w:val="00E024CC"/>
    <w:rsid w:val="00F0456D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96B"/>
  </w:style>
  <w:style w:type="character" w:customStyle="1" w:styleId="Heading1">
    <w:name w:val="Heading #1_"/>
    <w:basedOn w:val="a0"/>
    <w:link w:val="Heading1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13696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13696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13696B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3696B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21">
    <w:name w:val="Body text (2)1"/>
    <w:basedOn w:val="a"/>
    <w:link w:val="Bodytext2"/>
    <w:uiPriority w:val="99"/>
    <w:rsid w:val="0013696B"/>
    <w:pPr>
      <w:shd w:val="clear" w:color="auto" w:fill="FFFFFF"/>
      <w:spacing w:before="360" w:after="0" w:line="278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13696B"/>
    <w:pPr>
      <w:shd w:val="clear" w:color="auto" w:fill="FFFFFF"/>
      <w:spacing w:after="0" w:line="274" w:lineRule="exact"/>
      <w:ind w:firstLine="72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13696B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Bodytext70">
    <w:name w:val="Body text (7)"/>
    <w:basedOn w:val="a"/>
    <w:link w:val="Bodytext7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Tablecaption0">
    <w:name w:val="Table caption"/>
    <w:basedOn w:val="a"/>
    <w:link w:val="Tablecaption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a"/>
    <w:link w:val="Bodytext9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Bodytext80">
    <w:name w:val="Body text (8)"/>
    <w:basedOn w:val="a"/>
    <w:link w:val="Bodytext8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18"/>
      <w:szCs w:val="18"/>
    </w:rPr>
  </w:style>
  <w:style w:type="paragraph" w:customStyle="1" w:styleId="Bodytext100">
    <w:name w:val="Body text (10)"/>
    <w:basedOn w:val="a"/>
    <w:link w:val="Bodytext10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styleId="a3">
    <w:name w:val="footer"/>
    <w:basedOn w:val="a"/>
    <w:link w:val="a4"/>
    <w:uiPriority w:val="99"/>
    <w:rsid w:val="0013696B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3696B"/>
    <w:rPr>
      <w:rFonts w:ascii="Times New Roman" w:eastAsia="Arial Unicode MS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1369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note text"/>
    <w:aliases w:val="Знак6,F1,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"/>
    <w:link w:val="a7"/>
    <w:uiPriority w:val="99"/>
    <w:unhideWhenUsed/>
    <w:rsid w:val="0013696B"/>
    <w:pPr>
      <w:widowControl w:val="0"/>
      <w:spacing w:after="0" w:line="240" w:lineRule="auto"/>
      <w:ind w:firstLine="4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,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"/>
    <w:basedOn w:val="a0"/>
    <w:link w:val="a6"/>
    <w:uiPriority w:val="99"/>
    <w:rsid w:val="0013696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96B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11">
    <w:name w:val="Zag_11"/>
    <w:rsid w:val="0013696B"/>
  </w:style>
  <w:style w:type="table" w:customStyle="1" w:styleId="10">
    <w:name w:val="Сетка таблицы1"/>
    <w:basedOn w:val="a1"/>
    <w:next w:val="a9"/>
    <w:uiPriority w:val="59"/>
    <w:rsid w:val="001369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369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3696B"/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1369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96B"/>
    <w:pPr>
      <w:shd w:val="clear" w:color="auto" w:fill="FFFFFF"/>
      <w:spacing w:after="300" w:line="28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link w:val="21"/>
    <w:rsid w:val="0013696B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1">
    <w:name w:val="Основной текст2"/>
    <w:basedOn w:val="a"/>
    <w:link w:val="ac"/>
    <w:rsid w:val="0013696B"/>
    <w:pPr>
      <w:widowControl w:val="0"/>
      <w:shd w:val="clear" w:color="auto" w:fill="FFFFFF"/>
      <w:spacing w:before="6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-5"/>
    </w:rPr>
  </w:style>
  <w:style w:type="character" w:customStyle="1" w:styleId="105pt0pt">
    <w:name w:val="Основной текст + 10.5 pt;Не полужирный;Интервал 0 pt"/>
    <w:rsid w:val="0013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.5 pt;Не полужирный;Курсив;Интервал 0 pt"/>
    <w:rsid w:val="001369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136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696B"/>
  </w:style>
  <w:style w:type="table" w:styleId="a9">
    <w:name w:val="Table Grid"/>
    <w:basedOn w:val="a1"/>
    <w:uiPriority w:val="59"/>
    <w:rsid w:val="0013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96B"/>
  </w:style>
  <w:style w:type="character" w:customStyle="1" w:styleId="Heading1">
    <w:name w:val="Heading #1_"/>
    <w:basedOn w:val="a0"/>
    <w:link w:val="Heading1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13696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13696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13696B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3696B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21">
    <w:name w:val="Body text (2)1"/>
    <w:basedOn w:val="a"/>
    <w:link w:val="Bodytext2"/>
    <w:uiPriority w:val="99"/>
    <w:rsid w:val="0013696B"/>
    <w:pPr>
      <w:shd w:val="clear" w:color="auto" w:fill="FFFFFF"/>
      <w:spacing w:before="360" w:after="0" w:line="278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13696B"/>
    <w:pPr>
      <w:shd w:val="clear" w:color="auto" w:fill="FFFFFF"/>
      <w:spacing w:after="0" w:line="274" w:lineRule="exact"/>
      <w:ind w:firstLine="72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13696B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Bodytext70">
    <w:name w:val="Body text (7)"/>
    <w:basedOn w:val="a"/>
    <w:link w:val="Bodytext7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Tablecaption0">
    <w:name w:val="Table caption"/>
    <w:basedOn w:val="a"/>
    <w:link w:val="Tablecaption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a"/>
    <w:link w:val="Bodytext9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Bodytext80">
    <w:name w:val="Body text (8)"/>
    <w:basedOn w:val="a"/>
    <w:link w:val="Bodytext8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18"/>
      <w:szCs w:val="18"/>
    </w:rPr>
  </w:style>
  <w:style w:type="paragraph" w:customStyle="1" w:styleId="Bodytext100">
    <w:name w:val="Body text (10)"/>
    <w:basedOn w:val="a"/>
    <w:link w:val="Bodytext10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styleId="a3">
    <w:name w:val="footer"/>
    <w:basedOn w:val="a"/>
    <w:link w:val="a4"/>
    <w:uiPriority w:val="99"/>
    <w:rsid w:val="0013696B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3696B"/>
    <w:rPr>
      <w:rFonts w:ascii="Times New Roman" w:eastAsia="Arial Unicode MS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1369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note text"/>
    <w:aliases w:val="Знак6,F1,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"/>
    <w:link w:val="a7"/>
    <w:uiPriority w:val="99"/>
    <w:unhideWhenUsed/>
    <w:rsid w:val="0013696B"/>
    <w:pPr>
      <w:widowControl w:val="0"/>
      <w:spacing w:after="0" w:line="240" w:lineRule="auto"/>
      <w:ind w:firstLine="4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,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"/>
    <w:basedOn w:val="a0"/>
    <w:link w:val="a6"/>
    <w:uiPriority w:val="99"/>
    <w:rsid w:val="0013696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96B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11">
    <w:name w:val="Zag_11"/>
    <w:rsid w:val="0013696B"/>
  </w:style>
  <w:style w:type="table" w:customStyle="1" w:styleId="10">
    <w:name w:val="Сетка таблицы1"/>
    <w:basedOn w:val="a1"/>
    <w:next w:val="a9"/>
    <w:uiPriority w:val="59"/>
    <w:rsid w:val="001369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369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3696B"/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1369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96B"/>
    <w:pPr>
      <w:shd w:val="clear" w:color="auto" w:fill="FFFFFF"/>
      <w:spacing w:after="300" w:line="28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link w:val="21"/>
    <w:rsid w:val="0013696B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1">
    <w:name w:val="Основной текст2"/>
    <w:basedOn w:val="a"/>
    <w:link w:val="ac"/>
    <w:rsid w:val="0013696B"/>
    <w:pPr>
      <w:widowControl w:val="0"/>
      <w:shd w:val="clear" w:color="auto" w:fill="FFFFFF"/>
      <w:spacing w:before="6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-5"/>
    </w:rPr>
  </w:style>
  <w:style w:type="character" w:customStyle="1" w:styleId="105pt0pt">
    <w:name w:val="Основной текст + 10.5 pt;Не полужирный;Интервал 0 pt"/>
    <w:rsid w:val="0013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.5 pt;Не полужирный;Курсив;Интервал 0 pt"/>
    <w:rsid w:val="001369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136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696B"/>
  </w:style>
  <w:style w:type="table" w:styleId="a9">
    <w:name w:val="Table Grid"/>
    <w:basedOn w:val="a1"/>
    <w:uiPriority w:val="59"/>
    <w:rsid w:val="0013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7D9A-9DDC-4401-90C3-39DAA1AE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Школа</cp:lastModifiedBy>
  <cp:revision>11</cp:revision>
  <dcterms:created xsi:type="dcterms:W3CDTF">2023-11-10T09:01:00Z</dcterms:created>
  <dcterms:modified xsi:type="dcterms:W3CDTF">2024-11-14T12:45:00Z</dcterms:modified>
</cp:coreProperties>
</file>