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245"/>
      </w:tblGrid>
      <w:tr w:rsidR="00B04F3A" w:rsidRPr="000F6557" w:rsidTr="006E51A6">
        <w:trPr>
          <w:trHeight w:val="2207"/>
        </w:trPr>
        <w:tc>
          <w:tcPr>
            <w:tcW w:w="4537" w:type="dxa"/>
            <w:hideMark/>
          </w:tcPr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образования, </w:t>
            </w: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и попечительства администрации муниципального образования 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Оренбургской области</w:t>
            </w: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С.Н.Кравченко</w:t>
            </w:r>
            <w:proofErr w:type="spellEnd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«_____»_______________2024год</w:t>
            </w:r>
          </w:p>
        </w:tc>
        <w:tc>
          <w:tcPr>
            <w:tcW w:w="5245" w:type="dxa"/>
          </w:tcPr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 «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Бурлыкская</w:t>
            </w:r>
            <w:proofErr w:type="spellEnd"/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школа» 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Оренбургской области</w:t>
            </w: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М.Ж.Сакенов</w:t>
            </w:r>
            <w:proofErr w:type="spellEnd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04F3A" w:rsidRPr="000F6557" w:rsidRDefault="00B04F3A" w:rsidP="00B04F3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«______»____________2024 год</w:t>
            </w:r>
          </w:p>
        </w:tc>
      </w:tr>
    </w:tbl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 ПЛАН</w:t>
      </w: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</w:t>
      </w: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принят на педагогическом совете школы</w:t>
      </w: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0F65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_____________.</w:t>
      </w: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tabs>
          <w:tab w:val="left" w:pos="280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0"/>
    <w:p w:rsidR="0013696B" w:rsidRPr="000F6557" w:rsidRDefault="0013696B" w:rsidP="0013696B">
      <w:pPr>
        <w:keepNext/>
        <w:keepLines/>
        <w:spacing w:after="0" w:line="240" w:lineRule="auto"/>
        <w:ind w:left="57" w:right="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.Пояснительная записка к учебному плану </w:t>
      </w:r>
      <w:r w:rsidR="001344AB"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звена</w:t>
      </w:r>
    </w:p>
    <w:p w:rsidR="0013696B" w:rsidRPr="000F6557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Бурлыкская</w:t>
      </w:r>
      <w:proofErr w:type="spellEnd"/>
      <w:r w:rsidR="00B04F3A"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на 2024-2025</w:t>
      </w: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3696B" w:rsidRPr="000F6557" w:rsidRDefault="0013696B" w:rsidP="001369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tabs>
          <w:tab w:val="left" w:pos="0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</w:rPr>
        <w:t>Учебный план МБОУ «</w:t>
      </w: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</w:rPr>
        <w:t>Бурлыкская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разработан в соответствии </w:t>
      </w: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1.Федеральный закон от 24 сентября 2022 г. № 371-ФЗ</w:t>
      </w: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закон «Об образовании </w:t>
      </w: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вРоссийской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и статью 1 Федерального закона «Об обязательных требованиях в Российской Федерации».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2.Приказы </w:t>
      </w: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 мая 2023 г. № 372(зарегистрирован Минюстом России 12 июля 2023 г. № 74229),от 18 мая 2023 г. № 370 (зарегистрирован Минюстом России12 июля 2023 г. № 74223), от 18 мая 2023 г. № 371 (зарегистрирован</w:t>
      </w:r>
      <w:proofErr w:type="gramEnd"/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12 июля 2023 г. № 74228).</w:t>
      </w:r>
      <w:proofErr w:type="gramEnd"/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Письмо </w:t>
      </w: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 июля 2023 г. № 03-1187 «О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информации по </w:t>
      </w: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ФООП».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4. Распоряжение Правительства Российской Федерации от 29.05.2015 № 996-р «Стратегия развития воспитания в Российской Федерации на период до 2025 года».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5. Распоряжение Правительства Российской Федерации от 12.11.2020 № 2945-р «</w:t>
      </w:r>
      <w:proofErr w:type="spellStart"/>
      <w:r w:rsidRPr="000F6557">
        <w:rPr>
          <w:rFonts w:ascii="Times New Roman" w:eastAsia="Calibri" w:hAnsi="Times New Roman" w:cs="Times New Roman"/>
          <w:sz w:val="24"/>
          <w:szCs w:val="24"/>
        </w:rPr>
        <w:t>Обутверждении</w:t>
      </w:r>
      <w:proofErr w:type="spellEnd"/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плана мероприятий по реализации в 2021 - 2025 годах Стратегии развития воспитания в Российской Федерации на период до 2025 года».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6 Приказ </w:t>
      </w:r>
      <w:proofErr w:type="spellStart"/>
      <w:r w:rsidRPr="000F655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9. Приказ </w:t>
      </w:r>
      <w:proofErr w:type="spellStart"/>
      <w:r w:rsidRPr="000F655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России от 18.07.2022 № 568 «О внесении изменений в </w:t>
      </w:r>
      <w:proofErr w:type="spellStart"/>
      <w:r w:rsidRPr="000F6557">
        <w:rPr>
          <w:rFonts w:ascii="Times New Roman" w:eastAsia="Calibri" w:hAnsi="Times New Roman" w:cs="Times New Roman"/>
          <w:sz w:val="24"/>
          <w:szCs w:val="24"/>
        </w:rPr>
        <w:t>федеральныйгосударственный</w:t>
      </w:r>
      <w:proofErr w:type="spellEnd"/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образовательный стандарт основного общего образования, </w:t>
      </w:r>
      <w:proofErr w:type="spellStart"/>
      <w:r w:rsidRPr="000F6557">
        <w:rPr>
          <w:rFonts w:ascii="Times New Roman" w:eastAsia="Calibri" w:hAnsi="Times New Roman" w:cs="Times New Roman"/>
          <w:sz w:val="24"/>
          <w:szCs w:val="24"/>
        </w:rPr>
        <w:t>утвержденныйприказом</w:t>
      </w:r>
      <w:proofErr w:type="spellEnd"/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31 мая 2021 г. № 287».</w:t>
      </w:r>
    </w:p>
    <w:p w:rsidR="0013696B" w:rsidRPr="000F6557" w:rsidRDefault="004D0D4A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10</w:t>
      </w:r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. Приказ </w:t>
      </w:r>
      <w:proofErr w:type="spellStart"/>
      <w:r w:rsidR="0013696B" w:rsidRPr="000F655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образования».</w:t>
      </w:r>
    </w:p>
    <w:p w:rsidR="0013696B" w:rsidRPr="000F6557" w:rsidRDefault="004D0D4A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11</w:t>
      </w:r>
      <w:r w:rsidR="0013696B" w:rsidRPr="000F6557">
        <w:rPr>
          <w:rFonts w:ascii="Times New Roman" w:eastAsia="Calibri" w:hAnsi="Times New Roman" w:cs="Times New Roman"/>
          <w:sz w:val="24"/>
          <w:szCs w:val="24"/>
        </w:rPr>
        <w:t>. Приказ Минтруда России от 18.10.2013 № 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3696B" w:rsidRPr="000F6557" w:rsidRDefault="004D0D4A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г. № 1025«Об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  <w:proofErr w:type="gramEnd"/>
    </w:p>
    <w:p w:rsidR="0013696B" w:rsidRPr="000F6557" w:rsidRDefault="004D0D4A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</w:t>
      </w:r>
      <w:proofErr w:type="spellStart"/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г. № 1026«Об утверждении федеральной адаптированной основной общеобразовательной программы обучающихся </w:t>
      </w:r>
      <w:proofErr w:type="gramStart"/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3696B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умственной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нарушениями)»</w:t>
      </w:r>
    </w:p>
    <w:p w:rsidR="0013696B" w:rsidRPr="000F6557" w:rsidRDefault="004D0D4A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14</w:t>
      </w:r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. Постановление Главного государственного санитарного врача Российской Федерации </w:t>
      </w:r>
      <w:proofErr w:type="gramStart"/>
      <w:r w:rsidR="0013696B" w:rsidRPr="000F655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28.09.2020 № 28 «Об утверждении санитарных правил СП 2.4.3648-20 «Санитарн</w:t>
      </w:r>
      <w:proofErr w:type="gramStart"/>
      <w:r w:rsidRPr="000F655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0F6557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0F6557" w:rsidRDefault="00B66E2F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15</w:t>
      </w:r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. Письмо </w:t>
      </w:r>
      <w:proofErr w:type="spellStart"/>
      <w:r w:rsidR="0013696B" w:rsidRPr="000F655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</w:t>
      </w:r>
    </w:p>
    <w:p w:rsidR="0013696B" w:rsidRPr="000F6557" w:rsidRDefault="00B66E2F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16</w:t>
      </w:r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. Письмо </w:t>
      </w:r>
      <w:proofErr w:type="spellStart"/>
      <w:r w:rsidR="0013696B" w:rsidRPr="000F655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 России от 13.01.2023 № 03-49 «О направлении методических рекомендаций» (вместе с «Методическими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образования»).</w:t>
      </w:r>
    </w:p>
    <w:p w:rsidR="0013696B" w:rsidRPr="000F6557" w:rsidRDefault="00DA0EFF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17</w:t>
      </w:r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. Письмо </w:t>
      </w:r>
      <w:proofErr w:type="spellStart"/>
      <w:r w:rsidR="0013696B" w:rsidRPr="000F655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 России от 15.02.2022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образования»).</w:t>
      </w:r>
    </w:p>
    <w:p w:rsidR="0013696B" w:rsidRPr="000F6557" w:rsidRDefault="00DA0EFF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Calibri" w:hAnsi="Times New Roman" w:cs="Times New Roman"/>
          <w:sz w:val="24"/>
          <w:szCs w:val="24"/>
        </w:rPr>
        <w:t>18</w:t>
      </w:r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="0013696B" w:rsidRPr="000F655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13696B" w:rsidRPr="000F6557">
        <w:rPr>
          <w:rFonts w:ascii="Times New Roman" w:eastAsia="Calibri" w:hAnsi="Times New Roman" w:cs="Times New Roman"/>
          <w:sz w:val="24"/>
          <w:szCs w:val="24"/>
        </w:rPr>
        <w:t xml:space="preserve"> России от 08.08.2022 № ТВ-1517/03 «О направлении информации» (вместе с «Ответами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ООО»).__</w:t>
      </w:r>
      <w:proofErr w:type="gramEnd"/>
    </w:p>
    <w:p w:rsidR="0013696B" w:rsidRPr="000F6557" w:rsidRDefault="00DA0EFF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6557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13696B" w:rsidRPr="000F6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«ГОСТ </w:t>
      </w:r>
      <w:proofErr w:type="gramStart"/>
      <w:r w:rsidR="0013696B" w:rsidRPr="000F6557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="0013696B" w:rsidRPr="000F6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</w:r>
      <w:proofErr w:type="spellStart"/>
      <w:r w:rsidR="0013696B" w:rsidRPr="000F6557">
        <w:rPr>
          <w:rFonts w:ascii="Times New Roman" w:eastAsia="Calibri" w:hAnsi="Times New Roman" w:cs="Times New Roman"/>
          <w:color w:val="000000"/>
          <w:sz w:val="24"/>
          <w:szCs w:val="24"/>
        </w:rPr>
        <w:t>Росстандарта</w:t>
      </w:r>
      <w:proofErr w:type="spellEnd"/>
      <w:r w:rsidR="0013696B" w:rsidRPr="000F65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08.12.2016 № 2004-ст).</w:t>
      </w:r>
    </w:p>
    <w:p w:rsidR="0013696B" w:rsidRPr="000F6557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9BBB59"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план является обязательной частью основной образовательной программы МБОУ «</w:t>
      </w:r>
      <w:proofErr w:type="spellStart"/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БурлыкскаяСОШ</w:t>
      </w:r>
      <w:proofErr w:type="spellEnd"/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».  Образовательные программы в соответствии с ФГОС ООО, разработаны с учетом федеральных основных образовательных программ </w:t>
      </w:r>
      <w:r w:rsidR="00DA0EFF"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основного общего образования</w:t>
      </w: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Для организации обучения детей с ограниченными возможностями здоровья, интеллектуальными нарушениями инклюзивно и в отдельных классах сформированы адаптированные основные общеобразовательные программы на основании примерных.</w:t>
      </w:r>
    </w:p>
    <w:p w:rsidR="0013696B" w:rsidRPr="000F6557" w:rsidRDefault="00DA0EFF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13696B"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13696B" w:rsidRPr="000F6557" w:rsidRDefault="0013696B" w:rsidP="0013696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обучения детей с ограниченными возможностями здоровья сформированы адаптированные основные общеобразовательные программы  на основании примерных.</w:t>
      </w:r>
    </w:p>
    <w:p w:rsidR="0013696B" w:rsidRPr="000F6557" w:rsidRDefault="0013696B" w:rsidP="0013696B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школа является общеобразовательной, учебный план направлен на реализацию следующих целей:</w:t>
      </w:r>
    </w:p>
    <w:p w:rsidR="0013696B" w:rsidRPr="000F6557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общего образования для каждого обучающегося на уровне требований государственного стандарта и выше;</w:t>
      </w:r>
    </w:p>
    <w:p w:rsidR="0013696B" w:rsidRPr="000F6557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ОУУН на уровне, достаточном для продолжения образования и самообразования;</w:t>
      </w:r>
    </w:p>
    <w:p w:rsidR="0013696B" w:rsidRPr="000F6557" w:rsidRDefault="0013696B" w:rsidP="0013696B">
      <w:pPr>
        <w:tabs>
          <w:tab w:val="left" w:pos="115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обучающихся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13696B" w:rsidRPr="000F6557" w:rsidRDefault="0013696B" w:rsidP="0013696B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учитывались следующие требования:</w:t>
      </w:r>
    </w:p>
    <w:p w:rsidR="0013696B" w:rsidRPr="000F6557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в неделю объём учебной нагрузки;</w:t>
      </w:r>
    </w:p>
    <w:p w:rsidR="0013696B" w:rsidRPr="000F6557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часов, необходимых для изучения программы конкретного учебного предмета;</w:t>
      </w:r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использована на увеличение учебных часов, отводимых на изучение отдельных учебных предметов обязательной части.</w:t>
      </w:r>
    </w:p>
    <w:p w:rsidR="0013696B" w:rsidRPr="000F6557" w:rsidRDefault="0013696B" w:rsidP="0013696B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учебного плана учитывались следующие требования:</w:t>
      </w:r>
    </w:p>
    <w:p w:rsidR="0013696B" w:rsidRPr="000F6557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в неделю объём учебной нагрузки;</w:t>
      </w:r>
    </w:p>
    <w:p w:rsidR="0013696B" w:rsidRPr="000F6557" w:rsidRDefault="0013696B" w:rsidP="0013696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часов, необходимых для изучения программы конкретного учебного предмета.</w:t>
      </w:r>
    </w:p>
    <w:p w:rsidR="0013696B" w:rsidRPr="000F6557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Общий объем нагрузки в течение дня не  превышает:</w:t>
      </w:r>
    </w:p>
    <w:p w:rsidR="0013696B" w:rsidRPr="000F6557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-для обучающихся 5 класса не более 6 уроков</w:t>
      </w:r>
    </w:p>
    <w:p w:rsidR="0013696B" w:rsidRPr="000F6557" w:rsidRDefault="00DA0EFF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-для обучающихся </w:t>
      </w:r>
      <w:r w:rsidR="0013696B"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6-9 классов – не более 7 уроков;</w:t>
      </w:r>
    </w:p>
    <w:p w:rsidR="00DA0EFF" w:rsidRPr="000F6557" w:rsidRDefault="0013696B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13696B" w:rsidRPr="000F6557" w:rsidRDefault="00DA0EFF" w:rsidP="0013696B">
      <w:pPr>
        <w:shd w:val="clear" w:color="auto" w:fill="FFFFFF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3696B"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 классах – 2 ч., в 6 - 8 классах – 2,5 ч., в 9 классах – до 3,5 ч.</w:t>
      </w:r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 пятидневной  учебной неделе определен МБОУ «</w:t>
      </w: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СОШ»  в соответствии с </w:t>
      </w:r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Постановлением  Главного государственного санитарного врача Российской Федерации от28.09.2020 № 28 «Об утверждении санитарных правил СП 2.4.3648-20 «Санитарн</w:t>
      </w:r>
      <w:proofErr w:type="gramStart"/>
      <w:r w:rsidRPr="000F655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0F6557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0F655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Промежуточная аттестация обучающихся в переводных классах проводится в конце учебного года, начиная со 2 класса.</w:t>
      </w:r>
      <w:proofErr w:type="gramEnd"/>
    </w:p>
    <w:p w:rsidR="0013696B" w:rsidRPr="000F6557" w:rsidRDefault="0013696B" w:rsidP="001369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инклюзивного образования и в классах для детей с ограниченными возможностями здоровья в соответствии с </w:t>
      </w:r>
      <w:r w:rsidRPr="000F6557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от28.09.2020 № 28 «Об утверждении санитарных правил СП 2.4.3648-20 «Санитарн</w:t>
      </w:r>
      <w:proofErr w:type="gramStart"/>
      <w:r w:rsidRPr="000F655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 (вместе с «СП 2.4.3648-20. </w:t>
      </w:r>
      <w:proofErr w:type="gramStart"/>
      <w:r w:rsidRPr="000F6557">
        <w:rPr>
          <w:rFonts w:ascii="Times New Roman" w:eastAsia="Calibri" w:hAnsi="Times New Roman" w:cs="Times New Roman"/>
          <w:sz w:val="24"/>
          <w:szCs w:val="24"/>
        </w:rPr>
        <w:t>Санитарные правила...»).</w:t>
      </w:r>
      <w:proofErr w:type="gramEnd"/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Учебные занятия организованы в первую смену по пятидневной учебной неделе.</w:t>
      </w:r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СОШ»  для использования при реализации образовательных программ выбирает:</w:t>
      </w:r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</w:t>
      </w:r>
      <w:r w:rsidR="00DA0EFF"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proofErr w:type="gramStart"/>
      <w:r w:rsidR="00DA0EFF"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557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proofErr w:type="gramEnd"/>
    </w:p>
    <w:p w:rsidR="0013696B" w:rsidRPr="000F6557" w:rsidRDefault="0013696B" w:rsidP="0013696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основного общего</w:t>
      </w:r>
      <w:r w:rsidR="00DA0EFF" w:rsidRPr="000F65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13696B" w:rsidRPr="000F6557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F655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Основное общее образование</w:t>
      </w:r>
    </w:p>
    <w:p w:rsidR="0013696B" w:rsidRPr="000F6557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3696B" w:rsidRPr="000F6557" w:rsidRDefault="0013696B" w:rsidP="0013696B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F65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составляет   в 5-8 классах до34 учебных недель, в 9 классах – </w:t>
      </w: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37 учебных недель (с учетом экзаменационного периода), продолжительность урока – 40 минут. </w:t>
      </w:r>
    </w:p>
    <w:p w:rsidR="00B04F3A" w:rsidRPr="000F6557" w:rsidRDefault="0013696B" w:rsidP="00B04F3A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F65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Учебный план для 5 – 9 классов сформирован с учетом перехода на обновлённый федеральный государственный образовательный стандарт основного общего образования. </w:t>
      </w: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5классе</w:t>
      </w:r>
      <w:r w:rsidRPr="000F65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на изучение учебного предмета «</w:t>
      </w: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«Обществознание»</w:t>
      </w:r>
      <w:r w:rsidR="00B04F3A"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уровня социализации личности в современном обществе </w:t>
      </w:r>
      <w:r w:rsidRPr="000F65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дополнительно отводится  1 час в неделю и на </w:t>
      </w: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</w:t>
      </w:r>
      <w:r w:rsidRPr="000F6557">
        <w:rPr>
          <w:rFonts w:ascii="Times New Roman" w:eastAsia="Calibri" w:hAnsi="Times New Roman" w:cs="Times New Roman"/>
          <w:sz w:val="24"/>
          <w:szCs w:val="24"/>
        </w:rPr>
        <w:t xml:space="preserve"> предмета «География» 1 час </w:t>
      </w:r>
      <w:r w:rsidRPr="000F65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 счет часов из части, формируемой участниками образовательных отношений.</w:t>
      </w:r>
    </w:p>
    <w:p w:rsidR="0013696B" w:rsidRPr="000F6557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изучение предмета «Биология» в 7 классе отведен 1 час из части, формируемой участниками образовательных отношений; </w:t>
      </w:r>
    </w:p>
    <w:p w:rsidR="0013696B" w:rsidRPr="000F6557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изучение предмета «География» в  9 классе  отведен  1 час из части, формируемой участниками образовательных отношений</w:t>
      </w:r>
    </w:p>
    <w:p w:rsidR="0013696B" w:rsidRPr="000F6557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предмета «Математика» в 6 классе  отведен  1 час из части, формируемой участниками образовательных отношений</w:t>
      </w:r>
    </w:p>
    <w:p w:rsidR="0013696B" w:rsidRPr="000F6557" w:rsidRDefault="0013696B" w:rsidP="0013696B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изучение предмета «Информатика» в 8 классе отведен 1 час из части, формируемой участниками образовательных отношений; </w:t>
      </w:r>
    </w:p>
    <w:p w:rsidR="0013696B" w:rsidRPr="000F6557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изучение </w:t>
      </w:r>
      <w:r w:rsidRPr="000F6557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курса «Геометрия»</w:t>
      </w: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7   классе отведено  1 час из части, формируемой участниками образовательных отношений;</w:t>
      </w:r>
    </w:p>
    <w:p w:rsidR="0013696B" w:rsidRPr="000F6557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изучение </w:t>
      </w:r>
      <w:r w:rsidRPr="000F6557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курса «Геометрия»</w:t>
      </w: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8  классе отведено  1 час из части, формируемой участниками образовательных отношений</w:t>
      </w:r>
    </w:p>
    <w:p w:rsidR="0013696B" w:rsidRPr="000F6557" w:rsidRDefault="0013696B" w:rsidP="0013696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части, формируемой участниками  образовательных отношений основного  общего образования (5-9 классы):</w:t>
      </w:r>
    </w:p>
    <w:p w:rsidR="0013696B" w:rsidRPr="000F6557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ind w:left="57" w:right="57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5267"/>
      </w:tblGrid>
      <w:tr w:rsidR="0013696B" w:rsidRPr="000F6557" w:rsidTr="004D0D4A">
        <w:trPr>
          <w:trHeight w:val="316"/>
        </w:trPr>
        <w:tc>
          <w:tcPr>
            <w:tcW w:w="4339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67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классах</w:t>
            </w:r>
          </w:p>
        </w:tc>
      </w:tr>
      <w:tr w:rsidR="0013696B" w:rsidRPr="000F6557" w:rsidTr="004D0D4A">
        <w:trPr>
          <w:trHeight w:val="316"/>
        </w:trPr>
        <w:tc>
          <w:tcPr>
            <w:tcW w:w="4339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 </w:t>
            </w:r>
          </w:p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67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96B" w:rsidRPr="000F6557" w:rsidTr="004D0D4A">
        <w:trPr>
          <w:trHeight w:val="316"/>
        </w:trPr>
        <w:tc>
          <w:tcPr>
            <w:tcW w:w="4339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67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696B" w:rsidRPr="000F6557" w:rsidTr="004D0D4A">
        <w:trPr>
          <w:trHeight w:val="316"/>
        </w:trPr>
        <w:tc>
          <w:tcPr>
            <w:tcW w:w="4339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«Геометрия»</w:t>
            </w:r>
          </w:p>
        </w:tc>
        <w:tc>
          <w:tcPr>
            <w:tcW w:w="5267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696B" w:rsidRPr="000F6557" w:rsidTr="004D0D4A">
        <w:trPr>
          <w:trHeight w:val="316"/>
        </w:trPr>
        <w:tc>
          <w:tcPr>
            <w:tcW w:w="4339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«Геометрия»</w:t>
            </w:r>
          </w:p>
        </w:tc>
        <w:tc>
          <w:tcPr>
            <w:tcW w:w="5267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3696B" w:rsidRPr="000F6557" w:rsidTr="004D0D4A">
        <w:trPr>
          <w:trHeight w:val="681"/>
        </w:trPr>
        <w:tc>
          <w:tcPr>
            <w:tcW w:w="4339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13696B" w:rsidRPr="000F6557" w:rsidRDefault="0013696B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3696B" w:rsidRPr="000F6557" w:rsidRDefault="0013696B" w:rsidP="0013696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96B" w:rsidRPr="000F6557" w:rsidRDefault="0013696B" w:rsidP="0013696B">
      <w:pPr>
        <w:spacing w:after="0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13696B" w:rsidRPr="000F6557" w:rsidRDefault="00DA0EFF" w:rsidP="0013696B">
      <w:pPr>
        <w:tabs>
          <w:tab w:val="left" w:pos="39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5-9</w:t>
      </w:r>
      <w:r w:rsidR="0013696B"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кл.</w:t>
      </w:r>
    </w:p>
    <w:p w:rsidR="00AB1187" w:rsidRPr="000F6557" w:rsidRDefault="00AB1187" w:rsidP="00AB11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4"/>
      <w:r w:rsidRPr="000F6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формы  организации внеурочной деятельности.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воспитания и социализации школьников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начального общего образования. Такая возможность предоставляется Федеральным государственным образовательным стандартом нового поколения. В соответствии с федеральным государственным образовательным стандартом (далее – ФГОС) основного общего образования, утвержденным приказом Министерства образования и науки Российской Федерации от 17.12.2010 № 1897, образовательные программы реализуются образовательными организациями через организацию урочной и внеурочной деятельности в соответствии с санитарно-эпидемиологическими правилами и нормативами. План внеурочной деятельности муниципального бюджетного общеобразовательного учреждения «</w:t>
      </w:r>
      <w:proofErr w:type="spellStart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на 2024-2025 учебный год сформирован в соответствии с нормативными документами, установленными федеральными государственными образовательными стандартами. </w:t>
      </w:r>
    </w:p>
    <w:p w:rsidR="00AB1187" w:rsidRPr="000F6557" w:rsidRDefault="00AB1187" w:rsidP="00AB1187">
      <w:pPr>
        <w:spacing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учебного плана в школе составлен план, регламентирующий внеурочную деятельность. План внеурочной деятельности определяет состав и структуру направлений, формы организации, объем внеурочной деятельности на уровне начального общего образования, основного и среднего общего образования  с учетом интересов обучающихся и возможностью МБОУ «</w:t>
      </w: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Бурлыкская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 </w:t>
      </w:r>
    </w:p>
    <w:p w:rsidR="00AB1187" w:rsidRPr="000F6557" w:rsidRDefault="00AB1187" w:rsidP="00AB1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осуществляется во второй половине дня. </w:t>
      </w:r>
    </w:p>
    <w:p w:rsidR="00AB1187" w:rsidRPr="000F6557" w:rsidRDefault="00AB1187" w:rsidP="00AB118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Главного государственного санитарного врача Российской Федерации от 25.12.2013 №72 максимально допустимое количество часов внеурочной деятельности на уровне начального общего образования до 1320 часов, для основного общего образования составляет до 1750 ч., для среднего образования 700 ч.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несистемные мероприятия.</w:t>
      </w:r>
      <w:proofErr w:type="gramEnd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может быть организована 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деятельность. </w:t>
      </w:r>
      <w:proofErr w:type="gramEnd"/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при реализации ФГОС начального и основного общего образования осуществляется в формах, отличных от урочной и направленных на достижение планируемых результатов освоения основной образовательной программы начального и основного общего образования.</w:t>
      </w:r>
      <w:proofErr w:type="gramEnd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Внеурочная деятельность  в соответствии с требованиями ФГОС организуется по основным направлениям:</w:t>
      </w:r>
    </w:p>
    <w:p w:rsidR="00AB1187" w:rsidRPr="000F6557" w:rsidRDefault="00AB1187" w:rsidP="00AB11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спортивно-оздоровительное, </w:t>
      </w:r>
    </w:p>
    <w:p w:rsidR="00AB1187" w:rsidRPr="000F6557" w:rsidRDefault="00AB1187" w:rsidP="00AB11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общекультурное, </w:t>
      </w:r>
    </w:p>
    <w:p w:rsidR="00AB1187" w:rsidRPr="000F6557" w:rsidRDefault="00AB1187" w:rsidP="00AB11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социальное, </w:t>
      </w:r>
    </w:p>
    <w:p w:rsidR="00AB1187" w:rsidRPr="000F6557" w:rsidRDefault="00AB1187" w:rsidP="00AB11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B1187" w:rsidRPr="00502E3A" w:rsidRDefault="00AB1187" w:rsidP="00502E3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духовно-нравственное.</w:t>
      </w:r>
    </w:p>
    <w:p w:rsidR="00AB1187" w:rsidRPr="000F6557" w:rsidRDefault="00AB1187" w:rsidP="00AB11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5103"/>
      </w:tblGrid>
      <w:tr w:rsidR="00AB1187" w:rsidRPr="000F6557" w:rsidTr="006E51A6">
        <w:tc>
          <w:tcPr>
            <w:tcW w:w="1560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1701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1984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Решаемые задачи</w:t>
            </w:r>
          </w:p>
        </w:tc>
        <w:tc>
          <w:tcPr>
            <w:tcW w:w="5103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AB1187" w:rsidRPr="000F6557" w:rsidTr="006E51A6">
        <w:tc>
          <w:tcPr>
            <w:tcW w:w="1560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701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</w:tc>
        <w:tc>
          <w:tcPr>
            <w:tcW w:w="1984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 </w:t>
            </w:r>
          </w:p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ключевые общешкольные дела: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Встречи с ветеранами ВОВ и труда, уроки мужества, посещение школьного уголка Боевой славы школьного музея. Выставки рисунков. Тематические классные часы. Подготовка к участию в военно-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спортивной игре «Достойная смена». Фестивали патриотической песни, смотры строя и песни, 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Несистемные мероприятия. Мероприятия по отдельным темам проекта «Разговор о </w:t>
            </w:r>
            <w:proofErr w:type="gramStart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B1187" w:rsidRPr="000F6557" w:rsidTr="006E51A6">
        <w:tc>
          <w:tcPr>
            <w:tcW w:w="1560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01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984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таких ценностей как познание, истина, целеустремленность, </w:t>
            </w:r>
          </w:p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значимой деятельности. </w:t>
            </w:r>
          </w:p>
        </w:tc>
        <w:tc>
          <w:tcPr>
            <w:tcW w:w="5103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Классное руководство, несистемные мероприятия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субботников. Работа на пришкольном участке. Разве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дение комнатных растений и уход за ними. </w:t>
            </w:r>
            <w:proofErr w:type="gramStart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«Посади дерево», «Белый цве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ток», «Покормите птиц» и др., </w:t>
            </w: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десанты, деятельность ДОО «Юность», РДШ, волонтерское объединение «Мы сами», Совет старшеклассников, несистемные мероприятия.</w:t>
            </w:r>
            <w:proofErr w:type="gramEnd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отдельным темам проекта «Разговор о </w:t>
            </w:r>
            <w:proofErr w:type="gramStart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«Россия – мои горизонты»</w:t>
            </w:r>
          </w:p>
        </w:tc>
      </w:tr>
      <w:tr w:rsidR="00AB1187" w:rsidRPr="000F6557" w:rsidTr="006E51A6">
        <w:tc>
          <w:tcPr>
            <w:tcW w:w="1560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Проектно-исследовательская деятельность, </w:t>
            </w:r>
          </w:p>
        </w:tc>
        <w:tc>
          <w:tcPr>
            <w:tcW w:w="1984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Обогащение запаса учащихся языковыми знаниями, способствование формированию мировоззрения, эрудиции, кругозора. </w:t>
            </w:r>
          </w:p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Модуль Школьный урок</w:t>
            </w:r>
            <w:r w:rsidRPr="000F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. 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Программы  «Мир вокруг нас», 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п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редметные</w:t>
            </w:r>
            <w:proofErr w:type="spellEnd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недели, библиотечные уроки, конкурсы, экскурсии, олимпиады, конференции, деловые и ролевые, проектная деятельность, участие в научно-исследовательских конфе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softHyphen/>
              <w:t>ренциях, разработка проектов к урокам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, </w:t>
            </w: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несистемные мероприятия.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Мероприятия по отдельным темам проекта «Разговор о 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важ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н</w:t>
            </w:r>
            <w:proofErr w:type="spellEnd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ом»</w:t>
            </w:r>
          </w:p>
        </w:tc>
      </w:tr>
      <w:tr w:rsidR="00AB1187" w:rsidRPr="000F6557" w:rsidTr="006E51A6">
        <w:tc>
          <w:tcPr>
            <w:tcW w:w="1560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701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информационно-культурная деятельность</w:t>
            </w:r>
          </w:p>
        </w:tc>
        <w:tc>
          <w:tcPr>
            <w:tcW w:w="1984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  <w:tc>
          <w:tcPr>
            <w:tcW w:w="5103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x-none"/>
              </w:rPr>
              <w:t>«Моё Оренбуржье»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 xml:space="preserve"> Организация экскурсий в театры и музеи, выставок детских рисунков, поделок и творческих работ учащихся. Проведение тематиче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softHyphen/>
              <w:t xml:space="preserve">ских классных часов по эстетике внешнего вида ученика, культуре поведения и речи. Участие в конкурсах, выставках детского творчества эстетического цикла на уровне школы, района, области, </w:t>
            </w: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несистемные мероприятия. 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Мероприятия по отдельным темам проекта «Разговор о важном»</w:t>
            </w:r>
          </w:p>
        </w:tc>
      </w:tr>
      <w:tr w:rsidR="00AB1187" w:rsidRPr="000F6557" w:rsidTr="006E51A6">
        <w:tc>
          <w:tcPr>
            <w:tcW w:w="1560" w:type="dxa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701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оздоровитеьная</w:t>
            </w:r>
            <w:proofErr w:type="spellEnd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984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 </w:t>
            </w:r>
          </w:p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B1187" w:rsidRPr="000F6557" w:rsidRDefault="00AB1187" w:rsidP="00A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ШСК «Олимп»</w:t>
            </w:r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общения, прогулки, походы, экскурсии; спортивные соревнования, эстафеты, подвижные игры; волонтерские акции по пропаганде ЗОЖ; творческие и исследовательские проекты через деятельность ШСК «Олимп», секции «Мини-футбол», «Разговор о правильном питании» (1-4 классы),  Программы  «Подвижные игры», «Спортивные игры», «Волейбол» ВПО «Сокол».</w:t>
            </w:r>
            <w:proofErr w:type="gramEnd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Дней Здоровья и других спортивных соревнований, несистемные мероприятия.  Мероприятия по отдельным темам проекта «Разговор о </w:t>
            </w:r>
            <w:proofErr w:type="gramStart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0F6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основных направлений внеурочной деятельности осуществляется по программам курсов внеурочной деятельности общеобразовательного учреждения, а также учреждений дополнительного образования.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включает в себя: деятельности ученических сообществ, в том числе ученических классов, объединений дополнительного образования, детского общественного объединения "Юность", волонтёрского объединения "Мы сами", факультативы, индивидуально групповые занятия, школьные олимпиады по предметам, предметные недели.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Дополнительно к учебному плану разработаны программы курсов внеурочной деятельности. </w:t>
      </w:r>
      <w:proofErr w:type="gramStart"/>
      <w:r w:rsidRPr="000F65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 целью приобщения к традициям семьи, ознакомления с историей, культурой и природой родного края, патриотического и духовно - нравственного воспитания детей младшего школьного возраста,  в 1-4 классах вводится курс «Моё Оренбуржье», в целях </w:t>
      </w: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всесторонне гармонического развитие личности ребенка, формирования физически здорового человека, формирования мотивации к сохранению и укреплению здоровья, формирования коммуникативной и общекультурной компетенций </w:t>
      </w:r>
      <w:r w:rsidRPr="000F65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1-9 классах – ШСК «Олимп», курс «Финансовая грамотность</w:t>
      </w:r>
      <w:proofErr w:type="gramEnd"/>
      <w:r w:rsidRPr="000F65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», курс «Мир вокруг нас». </w:t>
      </w: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отдельным темам проекта «Разговор о </w:t>
      </w:r>
      <w:proofErr w:type="gramStart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внеурочной деятельности</w:t>
      </w: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инфраструктура МБОУ «</w:t>
      </w:r>
      <w:proofErr w:type="spellStart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Бурлыкская</w:t>
      </w:r>
      <w:proofErr w:type="spellEnd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(школьный музей, классные комнаты, библиотека, спортивный зал, кабинет информатики);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информационное обеспечение (сайт школы, методические пособия, </w:t>
      </w:r>
      <w:proofErr w:type="spellStart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обеспечение:</w:t>
      </w: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внеурочной деятельности могут проводиться педагогами ОУ: учителями-предметниками, классными руководителями, библиотекарем, педагогами дополнительного образования.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внеурочной деятельности: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первого уровня</w:t>
      </w: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(приобретение школьником социальных знаний, понимания социальной реальности и повседневной жизни):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школьниками знаний об этике и эстетике повседневной жизни человека. В принятых в обществе нормах поведения и общения;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основах здорового образа жизни;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истории своей семьи и Отечества;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правилах конструктивной групповой работы: об основах разработки социальных проектов и организации коллективной творческой деятельности;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способах самостоятельного поиска, нахождения и обработки информации;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правилах проведения исследования.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второго уровня</w:t>
      </w: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:rsidR="00AB1187" w:rsidRPr="000F6557" w:rsidRDefault="00AB1187" w:rsidP="00AB118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третьего уровня</w:t>
      </w:r>
      <w:r w:rsidRPr="000F6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</w:t>
      </w:r>
    </w:p>
    <w:p w:rsidR="00AB1187" w:rsidRPr="000F6557" w:rsidRDefault="00AB1187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1187" w:rsidRPr="000F6557" w:rsidRDefault="00AB1187" w:rsidP="00AB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основного общего образования (5 – 9 классы)</w:t>
      </w:r>
    </w:p>
    <w:p w:rsidR="00AB1187" w:rsidRPr="000F6557" w:rsidRDefault="00AB1187" w:rsidP="00AB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265"/>
        <w:gridCol w:w="1811"/>
        <w:gridCol w:w="734"/>
        <w:gridCol w:w="6"/>
        <w:gridCol w:w="708"/>
        <w:gridCol w:w="829"/>
        <w:gridCol w:w="13"/>
        <w:gridCol w:w="14"/>
        <w:gridCol w:w="916"/>
        <w:gridCol w:w="918"/>
      </w:tblGrid>
      <w:tr w:rsidR="00AB1187" w:rsidRPr="000F6557" w:rsidTr="006E51A6"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3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1187" w:rsidRPr="000F6557" w:rsidTr="006E51A6">
        <w:tc>
          <w:tcPr>
            <w:tcW w:w="1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AB1187" w:rsidRPr="000F6557" w:rsidTr="006E51A6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творческая деятельность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«Ключевые общешкольные дела (несистемные мероприятия)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tabs>
                <w:tab w:val="left" w:pos="7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1187" w:rsidRPr="000F6557" w:rsidTr="006E51A6">
        <w:trPr>
          <w:trHeight w:val="860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Проектно-исследовательская деятельность=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2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AB1187" w:rsidRPr="000F6557" w:rsidTr="006E51A6">
        <w:trPr>
          <w:trHeight w:val="276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Точка Роста «Мир вокруг биологии»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1187" w:rsidRPr="000F6557" w:rsidTr="006E51A6">
        <w:trPr>
          <w:trHeight w:val="276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Точка Роста «Мир вокруг химии»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1187" w:rsidRPr="000F6557" w:rsidTr="006E51A6">
        <w:trPr>
          <w:trHeight w:val="276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Точка Роста «Мир вокруг физики»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1187" w:rsidRPr="000F6557" w:rsidTr="006E51A6">
        <w:trPr>
          <w:trHeight w:val="276"/>
        </w:trPr>
        <w:tc>
          <w:tcPr>
            <w:tcW w:w="1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Несистемные мероприятия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B1187" w:rsidRPr="000F6557" w:rsidTr="006E51A6">
        <w:trPr>
          <w:trHeight w:val="562"/>
        </w:trPr>
        <w:tc>
          <w:tcPr>
            <w:tcW w:w="1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Клуб школьной медиации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B1187" w:rsidRPr="000F6557" w:rsidTr="006E51A6">
        <w:trPr>
          <w:trHeight w:val="435"/>
        </w:trPr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оздоровительная деятельность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ШСК «Олимп» (2ч)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1187" w:rsidRPr="000F6557" w:rsidTr="006E51A6">
        <w:trPr>
          <w:trHeight w:val="435"/>
        </w:trPr>
        <w:tc>
          <w:tcPr>
            <w:tcW w:w="1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«Классное руководство» (несистемные мероприятия)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187" w:rsidRPr="000F6557" w:rsidTr="006E51A6">
        <w:trPr>
          <w:trHeight w:val="435"/>
        </w:trPr>
        <w:tc>
          <w:tcPr>
            <w:tcW w:w="1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1187" w:rsidRPr="000F6557" w:rsidTr="006E51A6">
        <w:trPr>
          <w:trHeight w:val="435"/>
        </w:trPr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1187" w:rsidRPr="000F6557" w:rsidTr="006E51A6">
        <w:tc>
          <w:tcPr>
            <w:tcW w:w="1948" w:type="dxa"/>
            <w:tcBorders>
              <w:left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неделю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B1187" w:rsidRPr="000F6557" w:rsidTr="006E51A6"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87" w:rsidRPr="000F6557" w:rsidRDefault="00AB1187" w:rsidP="00AB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187" w:rsidRPr="000F6557" w:rsidRDefault="00AB1187" w:rsidP="00AB1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AB1187" w:rsidRPr="000F6557" w:rsidRDefault="00AB1187" w:rsidP="00AB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1187" w:rsidRPr="000F6557" w:rsidRDefault="00AB1187" w:rsidP="00AB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187" w:rsidRPr="000F6557" w:rsidRDefault="00AB1187" w:rsidP="00AB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57" w:rsidRPr="000F6557" w:rsidRDefault="000F6557" w:rsidP="000F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0F6557" w:rsidRPr="000F6557" w:rsidRDefault="000F6557" w:rsidP="000F6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Часы общения</w:t>
      </w: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вся работа классного руководителя, </w:t>
      </w: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работы.</w:t>
      </w:r>
    </w:p>
    <w:p w:rsidR="000F6557" w:rsidRPr="000F6557" w:rsidRDefault="000F6557" w:rsidP="000F6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Несистемные мероприятия</w:t>
      </w:r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  спортивные, патриотические, профилактические мероприятия, беседы по ЗОЖ, акции «Подросток», «Помоги ребенку», «Собери ребенка в школу», волонтерское движение, школьное самоуправление, работа ДОО «Мы вместе», мероприятия в рамках курса «Все цвета кроме черного», «Твой выбор», викторины, конкурсы, познавательные игры и беседы, олимпиады, интеллектуальные марафоны, уроки финансовой грамотности, организация классного  и ученического самоуправления </w:t>
      </w:r>
      <w:proofErr w:type="spellStart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календарь школьных мероприятий  и т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</w:p>
    <w:p w:rsidR="00AB1187" w:rsidRPr="000F6557" w:rsidRDefault="00AB1187" w:rsidP="00AB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187" w:rsidRPr="000F6557" w:rsidRDefault="00AB1187" w:rsidP="00AB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187" w:rsidRPr="000F6557" w:rsidRDefault="00AB1187" w:rsidP="00AB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187" w:rsidRDefault="00AB1187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2E3A" w:rsidRPr="000F6557" w:rsidRDefault="00502E3A" w:rsidP="00AB11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FF5D8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ind w:left="57" w:right="57" w:firstLine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bookmarkEnd w:id="1"/>
    <w:p w:rsidR="00B04F3A" w:rsidRPr="000F6557" w:rsidRDefault="00AB1187" w:rsidP="00B04F3A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65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:rsidR="00B04F3A" w:rsidRPr="000F6557" w:rsidRDefault="00B04F3A" w:rsidP="00B04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B04F3A" w:rsidRPr="000F6557" w:rsidRDefault="00B04F3A" w:rsidP="00B04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основного общего образования</w:t>
      </w:r>
    </w:p>
    <w:p w:rsidR="00B04F3A" w:rsidRPr="000F6557" w:rsidRDefault="00B04F3A" w:rsidP="00B04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65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(5-дневная неделя)</w:t>
      </w:r>
    </w:p>
    <w:tbl>
      <w:tblPr>
        <w:tblW w:w="10218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977"/>
        <w:gridCol w:w="710"/>
        <w:gridCol w:w="850"/>
        <w:gridCol w:w="851"/>
        <w:gridCol w:w="841"/>
        <w:gridCol w:w="860"/>
        <w:gridCol w:w="710"/>
      </w:tblGrid>
      <w:tr w:rsidR="00B04F3A" w:rsidRPr="000F6557" w:rsidTr="006E51A6">
        <w:trPr>
          <w:trHeight w:hRule="exact" w:val="580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Учебные</w:t>
            </w:r>
          </w:p>
          <w:p w:rsidR="00B04F3A" w:rsidRPr="000F6557" w:rsidRDefault="00B04F3A" w:rsidP="00B04F3A">
            <w:pPr>
              <w:widowControl w:val="0"/>
              <w:spacing w:after="0" w:line="252" w:lineRule="exact"/>
              <w:ind w:right="34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предметы</w:t>
            </w:r>
          </w:p>
          <w:p w:rsidR="00B04F3A" w:rsidRPr="000F6557" w:rsidRDefault="00B04F3A" w:rsidP="00B04F3A">
            <w:pPr>
              <w:widowControl w:val="0"/>
              <w:spacing w:after="0" w:line="252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Количество часов в неделю</w:t>
            </w:r>
          </w:p>
        </w:tc>
      </w:tr>
      <w:tr w:rsidR="00B04F3A" w:rsidRPr="000F6557" w:rsidTr="006E51A6">
        <w:trPr>
          <w:trHeight w:hRule="exact" w:val="248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VII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VIII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IX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B04F3A" w:rsidRPr="000F6557" w:rsidTr="006E51A6">
        <w:trPr>
          <w:trHeight w:hRule="exact" w:val="3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shd w:val="clear" w:color="auto" w:fill="FFFFFF"/>
                <w:lang w:eastAsia="ru-RU"/>
              </w:rPr>
              <w:t>Обязательная часть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F3A" w:rsidRPr="000F6557" w:rsidTr="006E51A6">
        <w:trPr>
          <w:trHeight w:hRule="exact" w:val="364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</w:tr>
      <w:tr w:rsidR="00B04F3A" w:rsidRPr="000F6557" w:rsidTr="006E51A6">
        <w:trPr>
          <w:trHeight w:hRule="exact" w:val="364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</w:tr>
      <w:tr w:rsidR="00B04F3A" w:rsidRPr="000F6557" w:rsidTr="006E51A6">
        <w:trPr>
          <w:trHeight w:val="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right="34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Иностранный язык </w:t>
            </w:r>
          </w:p>
          <w:p w:rsidR="00B04F3A" w:rsidRPr="000F6557" w:rsidRDefault="00B04F3A" w:rsidP="00B04F3A">
            <w:pPr>
              <w:widowControl w:val="0"/>
              <w:spacing w:after="0" w:line="210" w:lineRule="exact"/>
              <w:ind w:right="340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(немецкий)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B04F3A" w:rsidRPr="000F6557" w:rsidTr="006E51A6">
        <w:trPr>
          <w:trHeight w:hRule="exact" w:val="282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B04F3A" w:rsidRPr="000F6557" w:rsidTr="006E51A6">
        <w:trPr>
          <w:trHeight w:hRule="exact" w:val="275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B04F3A" w:rsidRPr="000F6557" w:rsidTr="006E51A6">
        <w:trPr>
          <w:trHeight w:hRule="exact" w:val="26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B04F3A" w:rsidRPr="000F6557" w:rsidTr="006E51A6">
        <w:trPr>
          <w:trHeight w:hRule="exact" w:val="26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Вероятность и статистика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B04F3A" w:rsidRPr="000F6557" w:rsidTr="006E51A6">
        <w:trPr>
          <w:trHeight w:hRule="exact" w:val="259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B04F3A" w:rsidRPr="000F6557" w:rsidTr="006E51A6">
        <w:trPr>
          <w:trHeight w:hRule="exact" w:val="596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Общественно-научные</w:t>
            </w:r>
          </w:p>
          <w:p w:rsidR="00B04F3A" w:rsidRPr="000F6557" w:rsidRDefault="00B04F3A" w:rsidP="00B04F3A">
            <w:pPr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32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История(история 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России</w:t>
            </w:r>
            <w:proofErr w:type="gramStart"/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.В</w:t>
            </w:r>
            <w:proofErr w:type="gramEnd"/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сеобщая</w:t>
            </w:r>
            <w:proofErr w:type="spellEnd"/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 история)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B04F3A" w:rsidRPr="000F6557" w:rsidTr="006E51A6">
        <w:trPr>
          <w:trHeight w:hRule="exact" w:val="26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right="340" w:firstLine="132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B04F3A" w:rsidRPr="000F6557" w:rsidTr="006E51A6">
        <w:trPr>
          <w:trHeight w:hRule="exact" w:val="328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B04F3A" w:rsidRPr="000F6557" w:rsidTr="006E51A6">
        <w:trPr>
          <w:trHeight w:hRule="exact" w:val="259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12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Естественно-научные</w:t>
            </w:r>
            <w:proofErr w:type="gramEnd"/>
          </w:p>
          <w:p w:rsidR="00B04F3A" w:rsidRPr="000F6557" w:rsidRDefault="00B04F3A" w:rsidP="00B04F3A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B04F3A" w:rsidRPr="000F6557" w:rsidTr="006E51A6">
        <w:trPr>
          <w:trHeight w:hRule="exact" w:val="259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B04F3A" w:rsidRPr="000F6557" w:rsidTr="006E51A6">
        <w:trPr>
          <w:trHeight w:hRule="exact" w:val="259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B04F3A" w:rsidRPr="000F6557" w:rsidTr="006E51A6">
        <w:trPr>
          <w:trHeight w:hRule="exact" w:val="259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B04F3A" w:rsidRPr="000F6557" w:rsidTr="006E51A6">
        <w:trPr>
          <w:trHeight w:hRule="exact" w:val="619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120" w:line="210" w:lineRule="exact"/>
              <w:ind w:right="340" w:firstLine="132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Изобразительное</w:t>
            </w:r>
          </w:p>
          <w:p w:rsidR="00B04F3A" w:rsidRPr="000F6557" w:rsidRDefault="00B04F3A" w:rsidP="00B04F3A">
            <w:pPr>
              <w:widowControl w:val="0"/>
              <w:spacing w:before="120"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Искусство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B04F3A" w:rsidRPr="000F6557" w:rsidTr="006E51A6">
        <w:trPr>
          <w:trHeight w:hRule="exact" w:val="82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Основы духовно-нравственной культуры народов  России</w:t>
            </w:r>
          </w:p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Основы духовно-нравственной культуры народов  России</w:t>
            </w:r>
          </w:p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B04F3A" w:rsidRPr="000F6557" w:rsidTr="006E51A6">
        <w:trPr>
          <w:trHeight w:hRule="exact" w:val="31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Труд (технология)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B04F3A" w:rsidRPr="000F6557" w:rsidTr="006E51A6">
        <w:trPr>
          <w:trHeight w:hRule="exact" w:val="6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Основы 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безопасности</w:t>
            </w:r>
            <w:r w:rsidRPr="000F655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и</w:t>
            </w:r>
            <w:proofErr w:type="spellEnd"/>
          </w:p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защиты Родины</w:t>
            </w:r>
          </w:p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Основы </w:t>
            </w:r>
            <w:proofErr w:type="spellStart"/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безопасности</w:t>
            </w:r>
            <w:r w:rsidRPr="000F655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и</w:t>
            </w:r>
            <w:proofErr w:type="spellEnd"/>
          </w:p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защиты Родины</w:t>
            </w:r>
          </w:p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</w:p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B04F3A" w:rsidRPr="000F6557" w:rsidTr="006E51A6">
        <w:trPr>
          <w:trHeight w:hRule="exact" w:val="6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   10</w:t>
            </w:r>
          </w:p>
        </w:tc>
      </w:tr>
      <w:tr w:rsidR="00B04F3A" w:rsidRPr="000F6557" w:rsidTr="006E51A6">
        <w:trPr>
          <w:trHeight w:hRule="exact" w:val="288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149</w:t>
            </w:r>
          </w:p>
        </w:tc>
      </w:tr>
      <w:tr w:rsidR="00B04F3A" w:rsidRPr="000F6557" w:rsidTr="006E51A6">
        <w:trPr>
          <w:trHeight w:hRule="exact" w:val="515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48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  <w:shd w:val="clear" w:color="auto" w:fill="FFFFFF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B04F3A" w:rsidRPr="000F6557" w:rsidTr="006E51A6">
        <w:trPr>
          <w:trHeight w:hRule="exact" w:val="246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 (предмет)*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04F3A" w:rsidRPr="000F6557" w:rsidTr="006E51A6">
        <w:trPr>
          <w:trHeight w:hRule="exact" w:val="279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География (предмет)**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B04F3A" w:rsidRPr="000F6557" w:rsidTr="006E51A6">
        <w:trPr>
          <w:trHeight w:hRule="exact" w:val="279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</w:t>
            </w:r>
            <w:proofErr w:type="gramStart"/>
            <w:r w:rsidRPr="000F65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0F65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предмет)***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04F3A" w:rsidRPr="000F6557" w:rsidTr="006E51A6">
        <w:trPr>
          <w:trHeight w:hRule="exact" w:val="279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Информатика (предмет)</w:t>
            </w: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****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04F3A" w:rsidRPr="000F6557" w:rsidTr="006E51A6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(предмет) *****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04F3A" w:rsidRPr="000F6557" w:rsidTr="006E51A6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курс «Геометрия» ******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B04F3A" w:rsidRPr="000F6557" w:rsidTr="006E51A6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Рекомендуемая недельная нагрузка (при 5-дневной неделе)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157</w:t>
            </w:r>
          </w:p>
        </w:tc>
      </w:tr>
      <w:tr w:rsidR="00B04F3A" w:rsidRPr="000F6557" w:rsidTr="006E51A6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 xml:space="preserve">Максимально допустимая недельная нагрузка (при 5-дневной неделе) в соответствии с действующими санитарными правилами и нормами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157</w:t>
            </w:r>
          </w:p>
        </w:tc>
      </w:tr>
      <w:tr w:rsidR="00B04F3A" w:rsidRPr="000F6557" w:rsidTr="006E51A6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</w:tr>
      <w:tr w:rsidR="00B04F3A" w:rsidRPr="000F6557" w:rsidTr="006E51A6">
        <w:trPr>
          <w:trHeight w:hRule="exact" w:val="291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F65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F3A" w:rsidRPr="000F6557" w:rsidRDefault="00B04F3A" w:rsidP="00B04F3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</w:pPr>
            <w:r w:rsidRPr="000F655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  <w:lang w:eastAsia="ru-RU"/>
              </w:rPr>
              <w:t>5338</w:t>
            </w:r>
          </w:p>
        </w:tc>
      </w:tr>
    </w:tbl>
    <w:p w:rsidR="00B04F3A" w:rsidRPr="000F6557" w:rsidRDefault="00B04F3A" w:rsidP="00B04F3A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*На изучение предмета «Биология» в 7 классе отведен 1 час из части, формируемой участниками образовательных отношений; </w:t>
      </w:r>
    </w:p>
    <w:p w:rsidR="00B04F3A" w:rsidRPr="000F6557" w:rsidRDefault="00B04F3A" w:rsidP="00B04F3A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 На изучение предмета «География» в 5 и 9 классе  отведен  1 час из части, формируемой участниками образовательных отношений</w:t>
      </w:r>
    </w:p>
    <w:p w:rsidR="00B04F3A" w:rsidRPr="000F6557" w:rsidRDefault="00B04F3A" w:rsidP="00B04F3A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 На изучение предмета «Математика» в 6 классе  отведен  1 час из части, формируемой участниками образовательных отношений</w:t>
      </w:r>
    </w:p>
    <w:p w:rsidR="00B04F3A" w:rsidRPr="000F6557" w:rsidRDefault="00B04F3A" w:rsidP="00B04F3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****На изучение предмета «Информатика» в 8 классе отведен 1 час из части, формируемой участниками образовательных отношений; </w:t>
      </w:r>
    </w:p>
    <w:p w:rsidR="00B04F3A" w:rsidRPr="000F6557" w:rsidRDefault="00B04F3A" w:rsidP="00B04F3A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*****На изучение предмета «Обществознание» в 5 классе отведен 1 час из части, формируемой участниками образовательных отношений</w:t>
      </w:r>
    </w:p>
    <w:p w:rsidR="00B04F3A" w:rsidRPr="000F6557" w:rsidRDefault="00B04F3A" w:rsidP="00B04F3A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****** На изучение </w:t>
      </w:r>
      <w:r w:rsidRPr="000F6557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курса «Геометрия»</w:t>
      </w:r>
      <w:r w:rsidRPr="000F6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7 и 8  классе отведено  1 час из части, формируемой участниками образовательных отношений;</w:t>
      </w: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F3A" w:rsidRPr="000F6557" w:rsidRDefault="00B04F3A" w:rsidP="00B04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13696B" w:rsidRPr="000F6557" w:rsidRDefault="0013696B" w:rsidP="00DA0EFF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6B" w:rsidRPr="000F6557" w:rsidRDefault="0013696B" w:rsidP="0013696B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96B" w:rsidRPr="000F6557" w:rsidRDefault="00DA0EFF" w:rsidP="0013696B">
      <w:pPr>
        <w:spacing w:after="0" w:line="240" w:lineRule="auto"/>
        <w:ind w:left="57" w:right="5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3696B" w:rsidRPr="000F6557" w:rsidRDefault="0013696B" w:rsidP="0013696B">
      <w:pPr>
        <w:shd w:val="clear" w:color="auto" w:fill="FFFFFF"/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F6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аттестации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8"/>
        <w:gridCol w:w="1559"/>
        <w:gridCol w:w="2268"/>
        <w:gridCol w:w="1843"/>
      </w:tblGrid>
      <w:tr w:rsidR="00DA0EFF" w:rsidRPr="000F6557" w:rsidTr="00DA0EFF">
        <w:trPr>
          <w:trHeight w:val="149"/>
        </w:trPr>
        <w:tc>
          <w:tcPr>
            <w:tcW w:w="1985" w:type="dxa"/>
            <w:tcBorders>
              <w:tr2bl w:val="single" w:sz="4" w:space="0" w:color="auto"/>
            </w:tcBorders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литературное чтение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59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DA0EFF" w:rsidRPr="000F6557" w:rsidTr="00DA0EFF">
        <w:trPr>
          <w:trHeight w:val="326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59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433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915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843" w:type="dxa"/>
          </w:tcPr>
          <w:p w:rsidR="00DA0EFF" w:rsidRPr="000F6557" w:rsidRDefault="00DA0EFF" w:rsidP="0013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EFF" w:rsidRPr="000F6557" w:rsidTr="00DA0EFF">
        <w:trPr>
          <w:trHeight w:val="266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A0EFF" w:rsidRPr="000F6557" w:rsidTr="00DA0EFF">
        <w:trPr>
          <w:trHeight w:val="573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0EFF" w:rsidRPr="000F6557" w:rsidTr="00DA0EFF">
        <w:trPr>
          <w:trHeight w:val="279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</w:p>
        </w:tc>
      </w:tr>
      <w:tr w:rsidR="00DA0EFF" w:rsidRPr="000F6557" w:rsidTr="00DA0EFF">
        <w:trPr>
          <w:trHeight w:val="982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EFF" w:rsidRPr="000F6557" w:rsidTr="00DA0EFF">
        <w:trPr>
          <w:trHeight w:val="982"/>
        </w:trPr>
        <w:tc>
          <w:tcPr>
            <w:tcW w:w="1985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76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41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6557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559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EFF" w:rsidRPr="000F6557" w:rsidRDefault="00DA0EFF" w:rsidP="001369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96B" w:rsidRPr="000F6557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96B" w:rsidRPr="000F6557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</w:rPr>
        <w:t>Формы проведения:</w:t>
      </w:r>
    </w:p>
    <w:p w:rsidR="0013696B" w:rsidRPr="000F6557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</w:rPr>
        <w:t>Диктан</w:t>
      </w: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</w:rPr>
        <w:t xml:space="preserve"> Д;</w:t>
      </w:r>
    </w:p>
    <w:p w:rsidR="0013696B" w:rsidRPr="000F6557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– </w:t>
      </w:r>
      <w:proofErr w:type="gramStart"/>
      <w:r w:rsidRPr="000F6557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0F6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696B" w:rsidRPr="000F6557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</w:rPr>
        <w:t>Тест – Т;</w:t>
      </w:r>
    </w:p>
    <w:p w:rsidR="0013696B" w:rsidRPr="000F6557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</w:rPr>
        <w:t>Защита проекта – ЗП;</w:t>
      </w:r>
    </w:p>
    <w:p w:rsidR="0013696B" w:rsidRPr="000F6557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557">
        <w:rPr>
          <w:rFonts w:ascii="Times New Roman" w:eastAsia="Times New Roman" w:hAnsi="Times New Roman" w:cs="Times New Roman"/>
          <w:sz w:val="24"/>
          <w:szCs w:val="24"/>
        </w:rPr>
        <w:t>Зачет – ЗЧ;</w:t>
      </w:r>
    </w:p>
    <w:p w:rsidR="0013696B" w:rsidRPr="000F6557" w:rsidRDefault="0013696B" w:rsidP="0013696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35" w:rsidRPr="000F6557" w:rsidRDefault="00485335">
      <w:pPr>
        <w:rPr>
          <w:rFonts w:ascii="Times New Roman" w:hAnsi="Times New Roman" w:cs="Times New Roman"/>
          <w:sz w:val="24"/>
          <w:szCs w:val="24"/>
        </w:rPr>
      </w:pPr>
    </w:p>
    <w:sectPr w:rsidR="00485335" w:rsidRPr="000F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F8C2B4C"/>
    <w:multiLevelType w:val="hybridMultilevel"/>
    <w:tmpl w:val="F5C0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CFC"/>
    <w:multiLevelType w:val="hybridMultilevel"/>
    <w:tmpl w:val="09AC689A"/>
    <w:lvl w:ilvl="0" w:tplc="55C4C3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457A6"/>
    <w:multiLevelType w:val="hybridMultilevel"/>
    <w:tmpl w:val="A90E237E"/>
    <w:lvl w:ilvl="0" w:tplc="2BA83272">
      <w:start w:val="1"/>
      <w:numFmt w:val="decimal"/>
      <w:lvlText w:val="%1)"/>
      <w:lvlJc w:val="left"/>
      <w:pPr>
        <w:ind w:left="1571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B0342C"/>
    <w:multiLevelType w:val="hybridMultilevel"/>
    <w:tmpl w:val="EDDE1594"/>
    <w:lvl w:ilvl="0" w:tplc="C4C091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BB1B23"/>
    <w:multiLevelType w:val="hybridMultilevel"/>
    <w:tmpl w:val="09E4C870"/>
    <w:lvl w:ilvl="0" w:tplc="14E2665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CB7C4A"/>
    <w:multiLevelType w:val="hybridMultilevel"/>
    <w:tmpl w:val="F5C0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F9"/>
    <w:rsid w:val="000F6557"/>
    <w:rsid w:val="001344AB"/>
    <w:rsid w:val="0013696B"/>
    <w:rsid w:val="00485335"/>
    <w:rsid w:val="004D0D4A"/>
    <w:rsid w:val="00502E3A"/>
    <w:rsid w:val="007959C1"/>
    <w:rsid w:val="008B70DD"/>
    <w:rsid w:val="008E18F9"/>
    <w:rsid w:val="00AB1187"/>
    <w:rsid w:val="00B04F3A"/>
    <w:rsid w:val="00B66E2F"/>
    <w:rsid w:val="00DA0EFF"/>
    <w:rsid w:val="00E86ACD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96B"/>
  </w:style>
  <w:style w:type="character" w:customStyle="1" w:styleId="Heading1">
    <w:name w:val="Heading #1_"/>
    <w:basedOn w:val="a0"/>
    <w:link w:val="Heading1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3696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3696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13696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696B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rsid w:val="0013696B"/>
    <w:pPr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13696B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13696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Tablecaption0">
    <w:name w:val="Table caption"/>
    <w:basedOn w:val="a"/>
    <w:link w:val="Tablecaption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Bodytext80">
    <w:name w:val="Body text (8)"/>
    <w:basedOn w:val="a"/>
    <w:link w:val="Bodytext8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styleId="a3">
    <w:name w:val="footer"/>
    <w:basedOn w:val="a"/>
    <w:link w:val="a4"/>
    <w:uiPriority w:val="99"/>
    <w:rsid w:val="0013696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3696B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369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note text"/>
    <w:aliases w:val="Знак6,F1,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unhideWhenUsed/>
    <w:rsid w:val="0013696B"/>
    <w:pPr>
      <w:widowControl w:val="0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,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"/>
    <w:basedOn w:val="a0"/>
    <w:link w:val="a6"/>
    <w:uiPriority w:val="99"/>
    <w:rsid w:val="0013696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96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13696B"/>
  </w:style>
  <w:style w:type="table" w:customStyle="1" w:styleId="10">
    <w:name w:val="Сетка таблицы1"/>
    <w:basedOn w:val="a1"/>
    <w:next w:val="a9"/>
    <w:uiPriority w:val="59"/>
    <w:rsid w:val="001369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369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696B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1369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96B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link w:val="21"/>
    <w:rsid w:val="0013696B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3696B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rsid w:val="0013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rsid w:val="00136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136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96B"/>
  </w:style>
  <w:style w:type="table" w:styleId="a9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96B"/>
  </w:style>
  <w:style w:type="character" w:customStyle="1" w:styleId="Heading1">
    <w:name w:val="Heading #1_"/>
    <w:basedOn w:val="a0"/>
    <w:link w:val="Heading1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13696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13696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13696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1369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13696B"/>
    <w:rPr>
      <w:rFonts w:ascii="Times New Roman" w:hAnsi="Times New Roman" w:cs="Times New Roman"/>
      <w:i/>
      <w:iCs/>
      <w:noProof/>
      <w:sz w:val="18"/>
      <w:szCs w:val="18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1369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3696B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21">
    <w:name w:val="Body text (2)1"/>
    <w:basedOn w:val="a"/>
    <w:link w:val="Bodytext2"/>
    <w:uiPriority w:val="99"/>
    <w:rsid w:val="0013696B"/>
    <w:pPr>
      <w:shd w:val="clear" w:color="auto" w:fill="FFFFFF"/>
      <w:spacing w:before="360" w:after="0" w:line="278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13696B"/>
    <w:pPr>
      <w:shd w:val="clear" w:color="auto" w:fill="FFFFFF"/>
      <w:spacing w:after="0" w:line="274" w:lineRule="exact"/>
      <w:ind w:firstLine="72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13696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Bodytext70">
    <w:name w:val="Body text (7)"/>
    <w:basedOn w:val="a"/>
    <w:link w:val="Bodytext7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Tablecaption0">
    <w:name w:val="Table caption"/>
    <w:basedOn w:val="a"/>
    <w:link w:val="Tablecaption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Bodytext80">
    <w:name w:val="Body text (8)"/>
    <w:basedOn w:val="a"/>
    <w:link w:val="Bodytext8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rsid w:val="001369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styleId="a3">
    <w:name w:val="footer"/>
    <w:basedOn w:val="a"/>
    <w:link w:val="a4"/>
    <w:uiPriority w:val="99"/>
    <w:rsid w:val="0013696B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3696B"/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369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note text"/>
    <w:aliases w:val="Знак6,F1,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unhideWhenUsed/>
    <w:rsid w:val="0013696B"/>
    <w:pPr>
      <w:widowControl w:val="0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,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"/>
    <w:basedOn w:val="a0"/>
    <w:link w:val="a6"/>
    <w:uiPriority w:val="99"/>
    <w:rsid w:val="0013696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96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13696B"/>
  </w:style>
  <w:style w:type="table" w:customStyle="1" w:styleId="10">
    <w:name w:val="Сетка таблицы1"/>
    <w:basedOn w:val="a1"/>
    <w:next w:val="a9"/>
    <w:uiPriority w:val="59"/>
    <w:rsid w:val="001369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369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3696B"/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1369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96B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link w:val="21"/>
    <w:rsid w:val="0013696B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3696B"/>
    <w:pPr>
      <w:widowControl w:val="0"/>
      <w:shd w:val="clear" w:color="auto" w:fill="FFFFFF"/>
      <w:spacing w:before="6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-5"/>
    </w:rPr>
  </w:style>
  <w:style w:type="character" w:customStyle="1" w:styleId="105pt0pt">
    <w:name w:val="Основной текст + 10.5 pt;Не полужирный;Интервал 0 pt"/>
    <w:rsid w:val="0013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.5 pt;Не полужирный;Курсив;Интервал 0 pt"/>
    <w:rsid w:val="00136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136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696B"/>
  </w:style>
  <w:style w:type="table" w:styleId="a9">
    <w:name w:val="Table Grid"/>
    <w:basedOn w:val="a1"/>
    <w:uiPriority w:val="59"/>
    <w:rsid w:val="0013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Школа</cp:lastModifiedBy>
  <cp:revision>13</cp:revision>
  <dcterms:created xsi:type="dcterms:W3CDTF">2023-11-10T09:01:00Z</dcterms:created>
  <dcterms:modified xsi:type="dcterms:W3CDTF">2024-11-14T12:45:00Z</dcterms:modified>
</cp:coreProperties>
</file>