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21D1" w:rsidRPr="008421D1" w:rsidTr="00850192">
        <w:tc>
          <w:tcPr>
            <w:tcW w:w="4785" w:type="dxa"/>
          </w:tcPr>
          <w:p w:rsidR="008421D1" w:rsidRPr="008421D1" w:rsidRDefault="008421D1" w:rsidP="0085019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1D1">
              <w:rPr>
                <w:rStyle w:val="a4"/>
                <w:b w:val="0"/>
                <w:sz w:val="28"/>
                <w:szCs w:val="28"/>
              </w:rPr>
              <w:t>Принято</w:t>
            </w:r>
          </w:p>
          <w:p w:rsidR="008421D1" w:rsidRPr="008421D1" w:rsidRDefault="008421D1" w:rsidP="0085019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1D1">
              <w:rPr>
                <w:rStyle w:val="a4"/>
                <w:b w:val="0"/>
                <w:sz w:val="28"/>
                <w:szCs w:val="28"/>
              </w:rPr>
              <w:t>на педагогическом совете МБОУ «</w:t>
            </w:r>
            <w:proofErr w:type="spellStart"/>
            <w:r w:rsidRPr="008421D1">
              <w:rPr>
                <w:rStyle w:val="a4"/>
                <w:b w:val="0"/>
                <w:sz w:val="28"/>
                <w:szCs w:val="28"/>
              </w:rPr>
              <w:t>Бурлыкская</w:t>
            </w:r>
            <w:proofErr w:type="spellEnd"/>
            <w:r w:rsidRPr="008421D1">
              <w:rPr>
                <w:rStyle w:val="a4"/>
                <w:b w:val="0"/>
                <w:sz w:val="28"/>
                <w:szCs w:val="28"/>
              </w:rPr>
              <w:t xml:space="preserve"> СОШ»</w:t>
            </w:r>
          </w:p>
        </w:tc>
        <w:tc>
          <w:tcPr>
            <w:tcW w:w="4786" w:type="dxa"/>
          </w:tcPr>
          <w:p w:rsidR="008421D1" w:rsidRPr="008421D1" w:rsidRDefault="008421D1" w:rsidP="0085019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1D1">
              <w:rPr>
                <w:rStyle w:val="a4"/>
                <w:b w:val="0"/>
                <w:sz w:val="28"/>
                <w:szCs w:val="28"/>
              </w:rPr>
              <w:t>Утверждаю</w:t>
            </w:r>
          </w:p>
          <w:p w:rsidR="008421D1" w:rsidRPr="008421D1" w:rsidRDefault="008421D1" w:rsidP="0085019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1D1">
              <w:rPr>
                <w:rStyle w:val="a4"/>
                <w:b w:val="0"/>
                <w:sz w:val="28"/>
                <w:szCs w:val="28"/>
              </w:rPr>
              <w:t>Директор МБОУ «</w:t>
            </w:r>
            <w:proofErr w:type="spellStart"/>
            <w:r w:rsidRPr="008421D1">
              <w:rPr>
                <w:rStyle w:val="a4"/>
                <w:b w:val="0"/>
                <w:sz w:val="28"/>
                <w:szCs w:val="28"/>
              </w:rPr>
              <w:t>Бурлыкская</w:t>
            </w:r>
            <w:proofErr w:type="spellEnd"/>
            <w:r w:rsidRPr="008421D1">
              <w:rPr>
                <w:rStyle w:val="a4"/>
                <w:b w:val="0"/>
                <w:sz w:val="28"/>
                <w:szCs w:val="28"/>
              </w:rPr>
              <w:t xml:space="preserve"> СОШ»</w:t>
            </w:r>
          </w:p>
          <w:p w:rsidR="008421D1" w:rsidRPr="008421D1" w:rsidRDefault="008421D1" w:rsidP="00850192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1D1">
              <w:rPr>
                <w:rStyle w:val="a4"/>
                <w:b w:val="0"/>
                <w:sz w:val="28"/>
                <w:szCs w:val="28"/>
              </w:rPr>
              <w:t>_______________</w:t>
            </w:r>
            <w:proofErr w:type="spellStart"/>
            <w:r w:rsidRPr="008421D1">
              <w:rPr>
                <w:rStyle w:val="a4"/>
                <w:b w:val="0"/>
                <w:sz w:val="28"/>
                <w:szCs w:val="28"/>
              </w:rPr>
              <w:t>М.Ж.Сакенов</w:t>
            </w:r>
            <w:proofErr w:type="spellEnd"/>
          </w:p>
        </w:tc>
      </w:tr>
    </w:tbl>
    <w:p w:rsidR="008421D1" w:rsidRPr="008421D1" w:rsidRDefault="008421D1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8421D1" w:rsidRPr="008421D1" w:rsidRDefault="008421D1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8421D1" w:rsidRPr="008421D1" w:rsidRDefault="008421D1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Положения о школьном спортивном клубе (ШСК)</w:t>
      </w:r>
    </w:p>
    <w:p w:rsidR="0087771A" w:rsidRPr="008421D1" w:rsidRDefault="0087771A" w:rsidP="0087771A">
      <w:pPr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1.ОБЩИЕ ПОЛОЖЕНИЯ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Школьный спортивный клуб (ШСК) создается </w:t>
      </w:r>
      <w:r w:rsidR="008421D1"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МБОУ «</w:t>
      </w:r>
      <w:proofErr w:type="spellStart"/>
      <w:r w:rsidR="008421D1"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Бурлыкская</w:t>
      </w:r>
      <w:proofErr w:type="spellEnd"/>
      <w:r w:rsidR="008421D1"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СОШ»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 организации физкультурно-спортивной работы в школе.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ШСК </w:t>
      </w:r>
      <w:proofErr w:type="gramStart"/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призван</w:t>
      </w:r>
      <w:proofErr w:type="gramEnd"/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ШСК может быть различной физкультурно-оздоровительной направленности по интересам детей.</w:t>
      </w:r>
      <w:r w:rsid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Школьный спортивный клуб (ШСК) может иметь свое название и эмблему.</w:t>
      </w:r>
      <w:r w:rsid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Решение об открытии ШСК принимает руководство школы.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Условием открытия клуба служат следующие критерии: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в школе не менее 3-х секций спортивной направленности;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спортивным организациям, а также </w:t>
      </w:r>
      <w:r w:rsidRPr="008421D1">
        <w:rPr>
          <w:color w:val="000000"/>
          <w:sz w:val="28"/>
          <w:szCs w:val="28"/>
          <w:highlight w:val="white"/>
        </w:rPr>
        <w:t>«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Закону об образовании</w:t>
      </w:r>
      <w:r w:rsidRPr="008421D1">
        <w:rPr>
          <w:color w:val="000000"/>
          <w:sz w:val="28"/>
          <w:szCs w:val="28"/>
          <w:highlight w:val="white"/>
        </w:rPr>
        <w:t xml:space="preserve">»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и… (указать иные документы).</w:t>
      </w: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2.СТРУКТУРА КЛУБА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1.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Высшим органом школьного спортивного клуба является общее собрание.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2.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ШСК проводится на основе широкой инициативы и самодеятельности учащихся.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3.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Совет клуба: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избирает из своего состава председателя совета, который является заместителем руководителя клуба;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организаций;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и проводит оздоровительную и спортивную работу с детьми в своем поселении;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и участвует в строительстве, ремонте, благоустройстве спортивных сооружений.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4.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Руководство работой осуществляет: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классах - физкультурные организаторы (физорги), избираемые сроком на один год;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lastRenderedPageBreak/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судейских коллегиях – судейские бригады по видам спорта, избираемые сроком на один год.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421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 w:rsidRPr="008421D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Руководитель школьного спортивного клуба:</w:t>
      </w:r>
      <w:bookmarkStart w:id="0" w:name="_GoBack"/>
      <w:bookmarkEnd w:id="0"/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8421D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направляет работу совета физоргов;</w:t>
      </w:r>
      <w:proofErr w:type="gramEnd"/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организует </w:t>
      </w:r>
      <w:proofErr w:type="spellStart"/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внутришкольные</w:t>
      </w:r>
      <w:proofErr w:type="spellEnd"/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соревнования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физкультурные праздники, проводит соответствующую подготовку учащихся к внешкольным спортивным праздникам;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поддерживает контакт с районными физкультурно-спортивными организациями;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постоянно следит за соблюдением санитарно-гигиенических норм и состоянием помещений;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проводит работу по обучению детей в соответствии с программой и методиками физического воспитания;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имеет тесную связь со школьным педагогическим советом.</w:t>
      </w: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3. ОРГАНИЗАЦИЯ И СОДЕРЖАНИЕ РАБОТЫ КЛУБА</w:t>
      </w:r>
    </w:p>
    <w:p w:rsidR="0087771A" w:rsidRPr="008421D1" w:rsidRDefault="0087771A" w:rsidP="0087771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Основными направлениями в работе ШСК являются: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здорового досуга учащихся;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lastRenderedPageBreak/>
        <w:t xml:space="preserve">- 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и проведение массовых физкультурно-оздоровительных и спортивных мероприятий в школе;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- (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указать иное)…...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4. МАТЕРИАЛЬНО-ТЕХНИЧЕСКАЯ БАЗА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5. ПРАВА И ОБЯЗАННОСТИ ВОСПИТАННИКОВ ШСК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Воспитанники ШСК имеют право: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  получать консультации;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избирать и быть избранным в совет ШСК;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систематически проходить медицинское обследование.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Воспитанник ШСК обязан соблюдать: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установленный порядок;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-бережно относиться к имуществу и спортивному инвентарю;</w:t>
      </w:r>
    </w:p>
    <w:p w:rsidR="0087771A" w:rsidRPr="008421D1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показывать личный пример здорового образа жизни.</w:t>
      </w: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87771A" w:rsidRPr="008421D1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6. ДОКУМЕНТАЦИЯ КЛУБА, УЧЕТ И ОТЧЕТНОСТЬ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ШСК должен иметь: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421D1">
        <w:rPr>
          <w:color w:val="000000"/>
          <w:sz w:val="28"/>
          <w:szCs w:val="28"/>
          <w:highlight w:val="white"/>
        </w:rPr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программы, учебные планы, расписание спортивных занятий;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журнал групп занимающихся;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8421D1">
        <w:rPr>
          <w:color w:val="000000"/>
          <w:sz w:val="28"/>
          <w:szCs w:val="28"/>
          <w:highlight w:val="white"/>
        </w:rPr>
        <w:lastRenderedPageBreak/>
        <w:t>-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копии годовых отчетов;</w:t>
      </w:r>
      <w:r w:rsidRPr="008421D1">
        <w:rPr>
          <w:color w:val="000000"/>
          <w:sz w:val="28"/>
          <w:szCs w:val="28"/>
          <w:highlight w:val="white"/>
          <w:lang w:val="en-US"/>
        </w:rPr>
        <w:t> </w:t>
      </w:r>
      <w:r w:rsidRPr="008421D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протоколы соревнований по видам спорта, положения о них и других мероприятий.</w:t>
      </w:r>
    </w:p>
    <w:p w:rsidR="0087771A" w:rsidRPr="008421D1" w:rsidRDefault="0087771A" w:rsidP="008777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71A" w:rsidRPr="008421D1" w:rsidRDefault="0087771A" w:rsidP="0087771A">
      <w:pPr>
        <w:jc w:val="both"/>
        <w:rPr>
          <w:sz w:val="28"/>
          <w:szCs w:val="28"/>
        </w:rPr>
      </w:pPr>
    </w:p>
    <w:p w:rsidR="0087771A" w:rsidRPr="008421D1" w:rsidRDefault="0087771A" w:rsidP="0087771A">
      <w:pPr>
        <w:jc w:val="both"/>
        <w:rPr>
          <w:sz w:val="28"/>
          <w:szCs w:val="28"/>
        </w:rPr>
      </w:pPr>
    </w:p>
    <w:p w:rsidR="0087771A" w:rsidRPr="008421D1" w:rsidRDefault="0087771A" w:rsidP="0087771A">
      <w:pPr>
        <w:jc w:val="both"/>
        <w:rPr>
          <w:sz w:val="28"/>
          <w:szCs w:val="28"/>
        </w:rPr>
      </w:pPr>
    </w:p>
    <w:p w:rsidR="008624FA" w:rsidRPr="008421D1" w:rsidRDefault="008624FA">
      <w:pPr>
        <w:rPr>
          <w:sz w:val="28"/>
          <w:szCs w:val="28"/>
        </w:rPr>
      </w:pPr>
    </w:p>
    <w:sectPr w:rsidR="008624FA" w:rsidRPr="0084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71A"/>
    <w:rsid w:val="008421D1"/>
    <w:rsid w:val="008624FA"/>
    <w:rsid w:val="008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4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421D1"/>
    <w:rPr>
      <w:b/>
      <w:bCs/>
    </w:rPr>
  </w:style>
  <w:style w:type="table" w:styleId="a5">
    <w:name w:val="Table Grid"/>
    <w:basedOn w:val="a1"/>
    <w:uiPriority w:val="59"/>
    <w:rsid w:val="00842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немецкий2025</cp:lastModifiedBy>
  <cp:revision>4</cp:revision>
  <dcterms:created xsi:type="dcterms:W3CDTF">2023-02-22T16:43:00Z</dcterms:created>
  <dcterms:modified xsi:type="dcterms:W3CDTF">2025-03-10T08:43:00Z</dcterms:modified>
</cp:coreProperties>
</file>